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A122C5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031230" cy="82943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чебноый год титульный лис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2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425EC6" w:rsidRDefault="00425EC6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3715EB" w:rsidRDefault="00BA37B7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038B7">
        <w:rPr>
          <w:rFonts w:ascii="Times New Roman" w:hAnsi="Times New Roman" w:cs="Times New Roman"/>
          <w:b/>
          <w:sz w:val="24"/>
          <w:lang w:eastAsia="ru-RU"/>
        </w:rPr>
        <w:t>ПОЯСНИТЕЛЬНАЯ ЗАПИСКА</w:t>
      </w:r>
      <w:r w:rsidR="00B13AAA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4038B7">
        <w:rPr>
          <w:rFonts w:ascii="Times New Roman" w:hAnsi="Times New Roman" w:cs="Times New Roman"/>
          <w:b/>
          <w:sz w:val="24"/>
          <w:lang w:eastAsia="ru-RU"/>
        </w:rPr>
        <w:t>К УЧЕБНОМУ ПЛАНУ</w:t>
      </w:r>
    </w:p>
    <w:p w:rsidR="00B13AAA" w:rsidRPr="004038B7" w:rsidRDefault="00B13AAA" w:rsidP="00A1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BA37B7" w:rsidRPr="004038B7" w:rsidRDefault="00F617BD" w:rsidP="00A122C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lang w:eastAsia="ru-RU"/>
        </w:rPr>
      </w:pPr>
      <w:r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М</w:t>
      </w:r>
      <w:r w:rsidR="00BA37B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униципального</w:t>
      </w:r>
      <w:r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 xml:space="preserve"> </w:t>
      </w:r>
      <w:r w:rsidR="00231652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бюджетного</w:t>
      </w:r>
      <w:r w:rsidR="00BA37B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 xml:space="preserve"> дошкольного</w:t>
      </w:r>
      <w:r w:rsidR="00C04972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 xml:space="preserve"> </w:t>
      </w:r>
      <w:r w:rsidR="00DA108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о</w:t>
      </w:r>
      <w:r w:rsidR="00BA37B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бразовательного</w:t>
      </w:r>
      <w:r w:rsidR="00DA108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 xml:space="preserve"> </w:t>
      </w:r>
      <w:r w:rsidR="00BA37B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 xml:space="preserve">учреждения </w:t>
      </w:r>
      <w:r w:rsidR="00A10128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«</w:t>
      </w:r>
      <w:r w:rsidR="00BA37B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детского сада «</w:t>
      </w:r>
      <w:r w:rsidR="00231652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О</w:t>
      </w:r>
      <w:r w:rsidR="00DA108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стровок</w:t>
      </w:r>
      <w:r w:rsidR="00BA37B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 xml:space="preserve">» муниципального </w:t>
      </w:r>
      <w:r w:rsidR="000E696A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образования городской округ «Смирныховский» Сахалинской области</w:t>
      </w:r>
      <w:r w:rsidR="00B13AAA">
        <w:rPr>
          <w:rFonts w:ascii="Times New Roman" w:hAnsi="Times New Roman" w:cs="Times New Roman"/>
          <w:b/>
          <w:spacing w:val="40"/>
          <w:sz w:val="24"/>
          <w:lang w:eastAsia="ru-RU"/>
        </w:rPr>
        <w:t xml:space="preserve"> </w:t>
      </w:r>
      <w:r w:rsidR="00C04972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н</w:t>
      </w:r>
      <w:r w:rsidR="00BA37B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а</w:t>
      </w:r>
      <w:r w:rsidR="00C04972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 xml:space="preserve"> </w:t>
      </w:r>
      <w:r w:rsidR="00BA37B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>20</w:t>
      </w:r>
      <w:r w:rsidR="00C24122">
        <w:rPr>
          <w:rFonts w:ascii="Times New Roman" w:hAnsi="Times New Roman" w:cs="Times New Roman"/>
          <w:b/>
          <w:spacing w:val="40"/>
          <w:sz w:val="24"/>
          <w:lang w:eastAsia="ru-RU"/>
        </w:rPr>
        <w:t>20</w:t>
      </w:r>
      <w:r w:rsidR="00A122C5">
        <w:rPr>
          <w:rFonts w:ascii="Times New Roman" w:hAnsi="Times New Roman" w:cs="Times New Roman"/>
          <w:b/>
          <w:spacing w:val="40"/>
          <w:sz w:val="24"/>
          <w:lang w:eastAsia="ru-RU"/>
        </w:rPr>
        <w:t>-202</w:t>
      </w:r>
      <w:r w:rsidR="00C24122">
        <w:rPr>
          <w:rFonts w:ascii="Times New Roman" w:hAnsi="Times New Roman" w:cs="Times New Roman"/>
          <w:b/>
          <w:spacing w:val="40"/>
          <w:sz w:val="24"/>
          <w:lang w:eastAsia="ru-RU"/>
        </w:rPr>
        <w:t>1</w:t>
      </w:r>
      <w:r w:rsidR="00BA37B7" w:rsidRPr="004038B7">
        <w:rPr>
          <w:rFonts w:ascii="Times New Roman" w:hAnsi="Times New Roman" w:cs="Times New Roman"/>
          <w:b/>
          <w:spacing w:val="40"/>
          <w:sz w:val="24"/>
          <w:lang w:eastAsia="ru-RU"/>
        </w:rPr>
        <w:t xml:space="preserve"> учебный год</w:t>
      </w:r>
    </w:p>
    <w:p w:rsidR="006C7D1A" w:rsidRPr="004038B7" w:rsidRDefault="006C7D1A" w:rsidP="00A12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B7" w:rsidRPr="004038B7" w:rsidRDefault="00E62613" w:rsidP="00A1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37B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нормативно-правовой основой, раскры</w:t>
      </w:r>
      <w:r w:rsidR="00231652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вающей специфику деятельности МБДОУ. Учебный план МБ</w:t>
      </w:r>
      <w:r w:rsidR="00BA37B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652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BA37B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1652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ОСТРОВОК</w:t>
      </w:r>
      <w:r w:rsidR="00BA37B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696A" w:rsidRPr="004038B7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муниципального образования городской округ «Смирныховский» Сахалинской области</w:t>
      </w:r>
      <w:r w:rsidR="000E696A" w:rsidRPr="004038B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 xml:space="preserve"> </w:t>
      </w:r>
      <w:r w:rsidR="00BA37B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12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37B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22C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</w:t>
      </w:r>
      <w:r w:rsidR="00BA37B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составлен в соответствии с:</w:t>
      </w:r>
    </w:p>
    <w:p w:rsidR="00BA37B7" w:rsidRPr="004038B7" w:rsidRDefault="00BA37B7" w:rsidP="00A122C5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от 29.12.2012г.    №273-ФЗ;</w:t>
      </w:r>
    </w:p>
    <w:p w:rsidR="00BA37B7" w:rsidRPr="004038B7" w:rsidRDefault="00BA37B7" w:rsidP="00A122C5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стандартом дошкольного образования (Приказ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образования»);</w:t>
      </w:r>
    </w:p>
    <w:p w:rsidR="00BA37B7" w:rsidRPr="004038B7" w:rsidRDefault="00BA37B7" w:rsidP="00A122C5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в дошкольных организациях «Санитарно-эпидемиологические правила и нормативы СанПиН 2.4.1. 3049-13 (учтены нормы и требования к нагрузке детей, а также планирование учебной нагрузки в течение недели);</w:t>
      </w:r>
    </w:p>
    <w:p w:rsidR="00BA37B7" w:rsidRPr="004038B7" w:rsidRDefault="000E696A" w:rsidP="00A122C5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BA37B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13AAA" w:rsidRDefault="00B13AAA" w:rsidP="00A12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7B7" w:rsidRDefault="00BA37B7" w:rsidP="00A12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  <w:r w:rsidR="001F1FBD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рассчитан на 12 возрастных групп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3AAA" w:rsidRPr="004038B7" w:rsidRDefault="00B13AAA" w:rsidP="00A12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tblCellSpacing w:w="15" w:type="dxa"/>
        <w:tblInd w:w="137" w:type="dxa"/>
        <w:tblLayout w:type="fixed"/>
        <w:tblCellMar>
          <w:top w:w="15" w:type="dxa"/>
          <w:left w:w="4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2410"/>
        <w:gridCol w:w="2978"/>
      </w:tblGrid>
      <w:tr w:rsidR="004B5F08" w:rsidRPr="004038B7" w:rsidTr="00A122C5">
        <w:trPr>
          <w:tblCellSpacing w:w="15" w:type="dxa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15EB" w:rsidRPr="004038B7" w:rsidRDefault="003715EB" w:rsidP="00A122C5">
            <w:pPr>
              <w:spacing w:after="0" w:line="240" w:lineRule="auto"/>
              <w:ind w:left="-2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15EB" w:rsidRPr="004038B7" w:rsidRDefault="003715EB" w:rsidP="00A122C5">
            <w:pPr>
              <w:spacing w:after="0" w:line="240" w:lineRule="auto"/>
              <w:ind w:left="-3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B" w:rsidRPr="004038B7" w:rsidRDefault="003715EB" w:rsidP="00A122C5">
            <w:pPr>
              <w:spacing w:after="0" w:line="240" w:lineRule="auto"/>
              <w:ind w:left="-1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B" w:rsidRPr="004038B7" w:rsidRDefault="003715EB" w:rsidP="00A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B5F08" w:rsidRPr="004038B7" w:rsidTr="00A122C5">
        <w:trPr>
          <w:tblCellSpacing w:w="15" w:type="dxa"/>
        </w:trPr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3715EB" w:rsidRPr="004038B7" w:rsidRDefault="001A5E2A" w:rsidP="00A122C5">
            <w:pPr>
              <w:tabs>
                <w:tab w:val="left" w:pos="-495"/>
              </w:tabs>
              <w:spacing w:after="0" w:line="240" w:lineRule="auto"/>
              <w:ind w:left="-637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B5F08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2377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 до 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лет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3715EB" w:rsidRPr="004038B7" w:rsidRDefault="003715EB" w:rsidP="00A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EB" w:rsidRPr="004038B7" w:rsidRDefault="003715EB" w:rsidP="00A122C5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933" w:type="dxa"/>
            <w:tcBorders>
              <w:right w:val="single" w:sz="4" w:space="0" w:color="auto"/>
            </w:tcBorders>
            <w:vAlign w:val="center"/>
          </w:tcPr>
          <w:p w:rsidR="003715EB" w:rsidRPr="004038B7" w:rsidRDefault="008C45CB" w:rsidP="00A122C5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группа раннего возраста</w:t>
            </w:r>
          </w:p>
          <w:p w:rsidR="007A72E9" w:rsidRPr="004038B7" w:rsidRDefault="007A72E9" w:rsidP="00C24122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C241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Карапузики</w:t>
            </w: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B5F08" w:rsidRPr="004038B7" w:rsidTr="00A122C5">
        <w:trPr>
          <w:tblCellSpacing w:w="15" w:type="dxa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5EB" w:rsidRPr="004038B7" w:rsidRDefault="004B5F08" w:rsidP="00A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5E2A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892377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A72E9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5EB" w:rsidRPr="004038B7" w:rsidRDefault="00A122C5" w:rsidP="00A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2E9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5EB" w:rsidRPr="004038B7" w:rsidRDefault="007A72E9" w:rsidP="00A122C5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9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5EB" w:rsidRPr="004038B7" w:rsidRDefault="007A72E9" w:rsidP="00A122C5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–я группа раннего возраста</w:t>
            </w:r>
          </w:p>
          <w:p w:rsidR="007A72E9" w:rsidRPr="004038B7" w:rsidRDefault="00111DE4" w:rsidP="00C24122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A1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Цветик - Семицветик</w:t>
            </w: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«</w:t>
            </w:r>
            <w:r w:rsidR="00C241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Ягодка</w:t>
            </w: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  <w:r w:rsidR="00A1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«Неваляшки»</w:t>
            </w:r>
          </w:p>
        </w:tc>
      </w:tr>
      <w:tr w:rsidR="004B5F08" w:rsidRPr="004038B7" w:rsidTr="00A122C5">
        <w:trPr>
          <w:tblCellSpacing w:w="15" w:type="dxa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715EB" w:rsidRPr="004038B7" w:rsidRDefault="004B5F08" w:rsidP="00A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A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715EB" w:rsidRPr="004038B7" w:rsidRDefault="001A5E2A" w:rsidP="00A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40C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2E9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5EB" w:rsidRPr="004038B7" w:rsidRDefault="003715EB" w:rsidP="00A122C5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93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15EB" w:rsidRPr="004038B7" w:rsidRDefault="003715EB" w:rsidP="00A122C5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7A72E9" w:rsidRPr="004038B7" w:rsidRDefault="007A72E9" w:rsidP="00A122C5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1A5E2A"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Капелька</w:t>
            </w: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», </w:t>
            </w:r>
            <w:r w:rsidR="006508AC"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A1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Улыбка</w:t>
            </w:r>
            <w:r w:rsidR="006508AC"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</w:tr>
      <w:tr w:rsidR="004B5F08" w:rsidRPr="004038B7" w:rsidTr="00A122C5">
        <w:trPr>
          <w:tblCellSpacing w:w="15" w:type="dxa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15EB" w:rsidRPr="004038B7" w:rsidRDefault="004B5F08" w:rsidP="00A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до 5 лет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15EB" w:rsidRPr="004038B7" w:rsidRDefault="00A122C5" w:rsidP="00A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696A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0E696A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B" w:rsidRPr="004038B7" w:rsidRDefault="003715EB" w:rsidP="00A122C5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C5" w:rsidRDefault="003715EB" w:rsidP="00A122C5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7A72E9" w:rsidRPr="004038B7" w:rsidRDefault="006508AC" w:rsidP="00A122C5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1A5E2A"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Солнышко</w:t>
            </w: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«</w:t>
            </w:r>
            <w:r w:rsidR="00A1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Сказка</w:t>
            </w: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B5F08" w:rsidRPr="004038B7" w:rsidTr="003E0108">
        <w:trPr>
          <w:trHeight w:val="1316"/>
          <w:tblCellSpacing w:w="15" w:type="dxa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15EB" w:rsidRPr="004038B7" w:rsidRDefault="004B5F08" w:rsidP="00A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15EB" w:rsidRPr="003E0108" w:rsidRDefault="00A122C5" w:rsidP="003E010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B5F08" w:rsidRPr="003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B" w:rsidRPr="004038B7" w:rsidRDefault="00D651A7" w:rsidP="00A122C5">
            <w:pPr>
              <w:pStyle w:val="a5"/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2E9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8AC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бщеразвивающая</w:t>
            </w:r>
            <w:r w:rsidR="007A72E9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72E9" w:rsidRPr="004038B7" w:rsidRDefault="00D651A7" w:rsidP="003E0108">
            <w:pPr>
              <w:pStyle w:val="a5"/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2E9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  <w:r w:rsidR="00A1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компенсирующая</w:t>
            </w:r>
          </w:p>
        </w:tc>
        <w:tc>
          <w:tcPr>
            <w:tcW w:w="293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08" w:rsidRDefault="003715EB" w:rsidP="00A122C5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 w:rsidR="007A72E9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122" w:rsidRPr="004038B7" w:rsidRDefault="00C24122" w:rsidP="00C24122">
            <w:pPr>
              <w:tabs>
                <w:tab w:val="left" w:pos="102"/>
              </w:tabs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Пчелки</w:t>
            </w: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C45CB" w:rsidRPr="004038B7" w:rsidRDefault="008C45CB" w:rsidP="00A122C5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D651A7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ршая</w:t>
            </w:r>
            <w:r w:rsidR="00A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C24122" w:rsidRDefault="00C24122" w:rsidP="00C24122">
            <w:pPr>
              <w:tabs>
                <w:tab w:val="left" w:pos="102"/>
              </w:tabs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Березка</w:t>
            </w: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», </w:t>
            </w:r>
          </w:p>
          <w:p w:rsidR="001A5E2A" w:rsidRPr="004038B7" w:rsidRDefault="001A5E2A" w:rsidP="00A122C5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08" w:rsidRPr="004038B7" w:rsidTr="00A122C5">
        <w:trPr>
          <w:tblCellSpacing w:w="15" w:type="dxa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15EB" w:rsidRPr="004038B7" w:rsidRDefault="004B5F08" w:rsidP="00C2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B52BED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5EB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15EB" w:rsidRPr="004038B7" w:rsidRDefault="003E0108" w:rsidP="003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51A7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96A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22" w:rsidRDefault="00C24122" w:rsidP="00A140E4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E4" w:rsidRDefault="00A140E4" w:rsidP="00A140E4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общеразвивающая</w:t>
            </w:r>
          </w:p>
          <w:p w:rsidR="00C24122" w:rsidRDefault="00C24122" w:rsidP="00C24122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комбинированная компенсирующая</w:t>
            </w:r>
          </w:p>
          <w:p w:rsidR="00C24122" w:rsidRPr="004038B7" w:rsidRDefault="00C24122" w:rsidP="00A140E4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B" w:rsidRDefault="003715EB" w:rsidP="00C24122">
            <w:pPr>
              <w:tabs>
                <w:tab w:val="left" w:pos="0"/>
              </w:tabs>
              <w:spacing w:after="0" w:line="240" w:lineRule="auto"/>
              <w:ind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</w:t>
            </w:r>
            <w:r w:rsidR="002B740C"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C24122" w:rsidRDefault="00C24122" w:rsidP="00C24122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Гномы</w:t>
            </w: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24122" w:rsidRDefault="00C24122" w:rsidP="00C24122">
            <w:pPr>
              <w:tabs>
                <w:tab w:val="left" w:pos="0"/>
              </w:tabs>
              <w:spacing w:after="0" w:line="240" w:lineRule="auto"/>
              <w:ind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7A72E9" w:rsidRPr="004038B7" w:rsidRDefault="00C24122" w:rsidP="00C24122">
            <w:pPr>
              <w:spacing w:after="0" w:line="240" w:lineRule="auto"/>
              <w:ind w:hanging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АБВГДейка</w:t>
            </w:r>
            <w:r w:rsidRPr="00403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0A50AB" w:rsidRPr="004038B7" w:rsidRDefault="000A50AB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0E4" w:rsidRDefault="00BA37B7" w:rsidP="003E0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разработан </w:t>
      </w:r>
      <w:r w:rsidR="00A1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C45CB" w:rsidRPr="004038B7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A140E4">
        <w:rPr>
          <w:rFonts w:ascii="Times New Roman" w:eastAsia="Times New Roman" w:hAnsi="Times New Roman" w:cs="Times New Roman"/>
          <w:sz w:val="24"/>
          <w:szCs w:val="24"/>
        </w:rPr>
        <w:t>новной образовательной программой</w:t>
      </w:r>
      <w:r w:rsidR="008C45CB" w:rsidRPr="004038B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Муниципального бюджетного образовательного учреждения детский сад «Островок»</w:t>
      </w:r>
      <w:r w:rsidR="00607DF2">
        <w:rPr>
          <w:rFonts w:ascii="Times New Roman" w:eastAsia="Times New Roman" w:hAnsi="Times New Roman" w:cs="Times New Roman"/>
          <w:sz w:val="24"/>
          <w:szCs w:val="24"/>
        </w:rPr>
        <w:t xml:space="preserve"> пгт Смирных Сахалинской на 201</w:t>
      </w:r>
      <w:r w:rsidR="00A140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45CB" w:rsidRPr="004038B7">
        <w:rPr>
          <w:rFonts w:ascii="Times New Roman" w:eastAsia="Times New Roman" w:hAnsi="Times New Roman" w:cs="Times New Roman"/>
          <w:sz w:val="24"/>
          <w:szCs w:val="24"/>
        </w:rPr>
        <w:t xml:space="preserve"> – 2021 год</w:t>
      </w:r>
      <w:r w:rsidR="00A140E4">
        <w:rPr>
          <w:rFonts w:ascii="Times New Roman" w:eastAsia="Times New Roman" w:hAnsi="Times New Roman" w:cs="Times New Roman"/>
          <w:sz w:val="24"/>
          <w:szCs w:val="24"/>
        </w:rPr>
        <w:t xml:space="preserve"> с уточнениями на сентябрь 2019 года и принятой решением педагогиче</w:t>
      </w:r>
      <w:r w:rsidR="00C24122">
        <w:rPr>
          <w:rFonts w:ascii="Times New Roman" w:eastAsia="Times New Roman" w:hAnsi="Times New Roman" w:cs="Times New Roman"/>
          <w:sz w:val="24"/>
          <w:szCs w:val="24"/>
        </w:rPr>
        <w:t>ского Совета (протокол № 1 от 02.09.2020</w:t>
      </w:r>
      <w:r w:rsidR="00A140E4">
        <w:rPr>
          <w:rFonts w:ascii="Times New Roman" w:eastAsia="Times New Roman" w:hAnsi="Times New Roman" w:cs="Times New Roman"/>
          <w:sz w:val="24"/>
          <w:szCs w:val="24"/>
        </w:rPr>
        <w:t xml:space="preserve"> года) и Адаптированной образовательной программы для детей с ТНР, разработанной в соответствии с Примерной адаптированной образовательной программой для детей с ТНР.</w:t>
      </w:r>
    </w:p>
    <w:p w:rsidR="001021E3" w:rsidRPr="004038B7" w:rsidRDefault="001021E3" w:rsidP="00A1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компонент программы</w:t>
      </w:r>
      <w:r w:rsidR="00A1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(60 %)</w:t>
      </w:r>
      <w:r w:rsidRPr="0040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составляют основные направления развития детей:</w:t>
      </w:r>
    </w:p>
    <w:p w:rsidR="001021E3" w:rsidRPr="004038B7" w:rsidRDefault="001021E3" w:rsidP="00A122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 развитие;</w:t>
      </w:r>
    </w:p>
    <w:p w:rsidR="001021E3" w:rsidRPr="004038B7" w:rsidRDefault="001021E3" w:rsidP="00A122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1021E3" w:rsidRPr="004038B7" w:rsidRDefault="001021E3" w:rsidP="00A122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1021E3" w:rsidRPr="004038B7" w:rsidRDefault="001021E3" w:rsidP="00A122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развитие;</w:t>
      </w:r>
    </w:p>
    <w:p w:rsidR="001021E3" w:rsidRPr="004038B7" w:rsidRDefault="001021E3" w:rsidP="00A122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0E696A" w:rsidRPr="004038B7" w:rsidRDefault="001021E3" w:rsidP="003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составляющие их образовательные области, выделенные в ФГОС ДО</w:t>
      </w:r>
      <w:r w:rsidR="003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237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по </w:t>
      </w:r>
      <w:r w:rsidR="003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37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бразовательным областям «здоровье», «социализация», «труд», «безопасность» 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="0089237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рамками </w:t>
      </w:r>
      <w:r w:rsidR="00686C12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0E696A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деятельности.</w:t>
      </w:r>
    </w:p>
    <w:p w:rsidR="003E0108" w:rsidRDefault="003E0108" w:rsidP="003E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1DC" w:rsidRPr="00283CA1" w:rsidRDefault="000E696A" w:rsidP="003E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</w:t>
      </w:r>
      <w:r w:rsidR="00F0262A" w:rsidRPr="0028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нент</w:t>
      </w:r>
      <w:r w:rsidR="00A1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(40%)</w:t>
      </w:r>
      <w:r w:rsidR="00F0262A" w:rsidRPr="0028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используется во всех образовательных областях.</w:t>
      </w:r>
    </w:p>
    <w:p w:rsidR="001037DC" w:rsidRPr="004038B7" w:rsidRDefault="00892377" w:rsidP="003E0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</w:t>
      </w:r>
      <w:r w:rsidR="00C24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ный год начинается с 01.09.2020</w:t>
      </w:r>
      <w:r w:rsidR="001021E3" w:rsidRPr="00403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24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г., заканчивается 31.05.2021</w:t>
      </w:r>
      <w:r w:rsidR="001021E3" w:rsidRPr="00403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037DC" w:rsidRPr="00403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</w:t>
      </w:r>
    </w:p>
    <w:p w:rsidR="001037DC" w:rsidRPr="004038B7" w:rsidRDefault="001037DC" w:rsidP="003E01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 по </w:t>
      </w:r>
      <w:r w:rsidR="00001F5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86C12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.09. 20</w:t>
      </w:r>
      <w:r w:rsidR="00C241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535C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проходит адаптационный период для вновь поступивших детей.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период проходит </w:t>
      </w:r>
      <w:r w:rsidR="00001F50" w:rsidRPr="00001F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этап</w:t>
      </w:r>
      <w:r w:rsidR="0000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 на начало учебного года. </w:t>
      </w:r>
      <w:r w:rsidR="00001F50" w:rsidRPr="00001F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этап</w:t>
      </w:r>
      <w:r w:rsidR="0000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 приходится на декабрь текущего года. Он является серединой учебного года и окончанием финансового года (подготовка самоанализа).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проходит </w:t>
      </w:r>
      <w:r w:rsidR="00001F50" w:rsidRPr="00001F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этап</w:t>
      </w:r>
      <w:r w:rsidR="0000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 (конец учебного года), подводятся итоги усвоения ООП</w:t>
      </w:r>
      <w:r w:rsidR="00DA108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сентября 2020</w:t>
      </w:r>
      <w:r w:rsidR="0000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педагогической диагностике используется приобретенный комплексный диагностический инструментарий, автор: кандидат педагогических наук Е.А.Кудрявева.</w:t>
      </w:r>
    </w:p>
    <w:p w:rsidR="001037DC" w:rsidRPr="004038B7" w:rsidRDefault="001037DC" w:rsidP="003E01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года, </w:t>
      </w:r>
      <w:r w:rsidR="00DA108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</w:t>
      </w:r>
      <w:r w:rsidR="00F36F79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 МБ</w:t>
      </w:r>
      <w:r w:rsidR="00686C12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организуются зимние каникулы, </w:t>
      </w:r>
      <w:r w:rsidR="00001F50">
        <w:rPr>
          <w:rFonts w:ascii="Times New Roman" w:eastAsia="Times New Roman" w:hAnsi="Times New Roman" w:cs="Times New Roman"/>
          <w:sz w:val="24"/>
          <w:szCs w:val="24"/>
          <w:lang w:eastAsia="ru-RU"/>
        </w:rPr>
        <w:t>с 09.01.по 17</w:t>
      </w:r>
      <w:r w:rsidR="00283CA1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C241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8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и 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01.06 по 31.08 – летний оздоровительный период, во время </w:t>
      </w:r>
      <w:r w:rsidR="0028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совместна</w:t>
      </w:r>
      <w:r w:rsidR="003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образовательная деятельность 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эстетического и оздоровительного циклов (музыкальные,</w:t>
      </w:r>
      <w:r w:rsidR="0070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</w:t>
      </w:r>
      <w:r w:rsidR="0000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3547C5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6F79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262A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проводятся следующие праздники:</w:t>
      </w:r>
    </w:p>
    <w:p w:rsidR="00F0262A" w:rsidRPr="004038B7" w:rsidRDefault="00F0262A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F120F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«Всем без исключения знать правила движения»;</w:t>
      </w:r>
    </w:p>
    <w:p w:rsidR="00F0262A" w:rsidRPr="004038B7" w:rsidRDefault="00F0262A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F120F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«Осенины»;</w:t>
      </w:r>
    </w:p>
    <w:p w:rsidR="00F0262A" w:rsidRPr="004038B7" w:rsidRDefault="00F0262A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F120F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«Новогодние приключения»;</w:t>
      </w:r>
    </w:p>
    <w:p w:rsidR="00F0262A" w:rsidRPr="004038B7" w:rsidRDefault="00F0262A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F120F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«Широкая масленица»;</w:t>
      </w:r>
    </w:p>
    <w:p w:rsidR="000C21DC" w:rsidRPr="004038B7" w:rsidRDefault="00F0262A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F120F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защитника отечества»;</w:t>
      </w:r>
    </w:p>
    <w:p w:rsidR="00EF120F" w:rsidRPr="004038B7" w:rsidRDefault="00EF120F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* «Мамин праздник»;</w:t>
      </w:r>
    </w:p>
    <w:p w:rsidR="00EF120F" w:rsidRPr="004038B7" w:rsidRDefault="00EF120F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«Веснянка»;</w:t>
      </w:r>
    </w:p>
    <w:p w:rsidR="00EF120F" w:rsidRPr="004038B7" w:rsidRDefault="00001F50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«До свиданья</w:t>
      </w:r>
      <w:r w:rsidR="00EF120F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сад»;</w:t>
      </w:r>
    </w:p>
    <w:p w:rsidR="00EF120F" w:rsidRPr="004038B7" w:rsidRDefault="00EF120F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* «День защиты детей».</w:t>
      </w:r>
    </w:p>
    <w:p w:rsidR="001037DC" w:rsidRDefault="001037DC" w:rsidP="00707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реализации содержания воспитания и обучения в детском саду является   </w:t>
      </w:r>
      <w:r w:rsidR="00DA108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– </w:t>
      </w:r>
      <w:r w:rsidR="00686C12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планирование) </w:t>
      </w:r>
      <w:r w:rsidR="00686C12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образовательной деятельности (О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ОД), который позволяет распределить программный материал на весь учебный год и обеспечить целостность педагогического процесса в условиях вариативности.  </w:t>
      </w:r>
    </w:p>
    <w:p w:rsidR="00F36F79" w:rsidRPr="004038B7" w:rsidRDefault="00686C12" w:rsidP="00A1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r w:rsidR="00F0262A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образовательная деятельность</w:t>
      </w:r>
      <w:r w:rsidR="001037DC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37DC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ОД)</w:t>
      </w:r>
      <w:r w:rsidR="0012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первую и вторую половины дня в соответствии с возрастом и требованиями СанПин</w:t>
      </w:r>
      <w:r w:rsidR="001037DC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</w:t>
      </w:r>
      <w:r w:rsidR="001037DC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требующая повышенной познавательной активности и умственного напряжения детей, проводится только в первой половине дня. </w:t>
      </w:r>
    </w:p>
    <w:p w:rsidR="001218C8" w:rsidRDefault="001037DC" w:rsidP="00A1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в середине каждо</w:t>
      </w:r>
      <w:r w:rsidR="001218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занятия</w:t>
      </w:r>
      <w:r w:rsidR="00F0262A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физкультминутки</w:t>
      </w:r>
      <w:r w:rsidR="0012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направленности, перерывы между занятиями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минут. </w:t>
      </w:r>
    </w:p>
    <w:p w:rsidR="004744E6" w:rsidRPr="004038B7" w:rsidRDefault="001037DC" w:rsidP="0012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летний период вся деятельность максимально выносится на свежий воздух, где проводятся, согласно плану летней оздоровительной работы (спортивные и подвижные игры, праздники, развлечения и др.), увеличивается время прогулок. </w:t>
      </w:r>
      <w:r w:rsidR="00F0262A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летний оздоровительный период разрабатывается тематический план работы.</w:t>
      </w:r>
    </w:p>
    <w:p w:rsidR="000A50AB" w:rsidRPr="004038B7" w:rsidRDefault="00BA37B7" w:rsidP="00A12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Pr="00403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 образовательной деятельности (</w:t>
      </w:r>
      <w:r w:rsidR="00686C12" w:rsidRPr="00403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6403" w:rsidRPr="00403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r w:rsidRPr="00403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="001037DC" w:rsidRPr="00403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EAC" w:rsidRPr="004038B7" w:rsidRDefault="001037DC" w:rsidP="00A1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b/>
          <w:sz w:val="24"/>
          <w:szCs w:val="24"/>
        </w:rPr>
        <w:t xml:space="preserve">С детьми </w:t>
      </w:r>
      <w:r w:rsidR="00283CA1">
        <w:rPr>
          <w:rFonts w:ascii="Times New Roman" w:hAnsi="Times New Roman" w:cs="Times New Roman"/>
          <w:b/>
          <w:sz w:val="24"/>
          <w:szCs w:val="24"/>
        </w:rPr>
        <w:t>первой группы</w:t>
      </w:r>
      <w:r w:rsidR="00F617BD" w:rsidRPr="004038B7">
        <w:rPr>
          <w:rFonts w:ascii="Times New Roman" w:hAnsi="Times New Roman" w:cs="Times New Roman"/>
          <w:b/>
          <w:sz w:val="24"/>
          <w:szCs w:val="24"/>
        </w:rPr>
        <w:t xml:space="preserve"> раннего возраста с </w:t>
      </w:r>
      <w:r w:rsidR="00C26403" w:rsidRPr="004038B7">
        <w:rPr>
          <w:rFonts w:ascii="Times New Roman" w:hAnsi="Times New Roman" w:cs="Times New Roman"/>
          <w:b/>
          <w:sz w:val="24"/>
          <w:szCs w:val="24"/>
        </w:rPr>
        <w:t xml:space="preserve">1,6 </w:t>
      </w:r>
      <w:r w:rsidRPr="004038B7">
        <w:rPr>
          <w:rFonts w:ascii="Times New Roman" w:hAnsi="Times New Roman" w:cs="Times New Roman"/>
          <w:b/>
          <w:sz w:val="24"/>
          <w:szCs w:val="24"/>
        </w:rPr>
        <w:t xml:space="preserve">года — </w:t>
      </w:r>
      <w:r w:rsidR="00C26403" w:rsidRPr="004038B7">
        <w:rPr>
          <w:rFonts w:ascii="Times New Roman" w:hAnsi="Times New Roman" w:cs="Times New Roman"/>
          <w:b/>
          <w:sz w:val="24"/>
          <w:szCs w:val="24"/>
        </w:rPr>
        <w:t>2 –х лет</w:t>
      </w:r>
      <w:r w:rsidRPr="004038B7">
        <w:rPr>
          <w:rFonts w:ascii="Times New Roman" w:hAnsi="Times New Roman" w:cs="Times New Roman"/>
          <w:sz w:val="24"/>
          <w:szCs w:val="24"/>
        </w:rPr>
        <w:t xml:space="preserve"> игры-занятия проводятся по </w:t>
      </w:r>
      <w:r w:rsidR="00607DF2" w:rsidRPr="004038B7">
        <w:rPr>
          <w:rFonts w:ascii="Times New Roman" w:hAnsi="Times New Roman" w:cs="Times New Roman"/>
          <w:sz w:val="24"/>
          <w:szCs w:val="24"/>
        </w:rPr>
        <w:t>подгруппам.</w:t>
      </w:r>
      <w:r w:rsidR="00B9346F" w:rsidRPr="004038B7">
        <w:rPr>
          <w:rFonts w:ascii="Times New Roman" w:hAnsi="Times New Roman" w:cs="Times New Roman"/>
          <w:sz w:val="24"/>
          <w:szCs w:val="24"/>
        </w:rPr>
        <w:t xml:space="preserve"> </w:t>
      </w:r>
      <w:r w:rsidRPr="004038B7">
        <w:rPr>
          <w:rFonts w:ascii="Times New Roman" w:hAnsi="Times New Roman" w:cs="Times New Roman"/>
          <w:sz w:val="24"/>
          <w:szCs w:val="24"/>
        </w:rPr>
        <w:t>Продолжительность игры-занятия 6–10 минут.</w:t>
      </w:r>
    </w:p>
    <w:p w:rsidR="001037DC" w:rsidRDefault="001037DC" w:rsidP="00A12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B7">
        <w:rPr>
          <w:rFonts w:ascii="Times New Roman" w:hAnsi="Times New Roman" w:cs="Times New Roman"/>
          <w:b/>
          <w:sz w:val="24"/>
          <w:szCs w:val="24"/>
        </w:rPr>
        <w:t>Перечень основных игр-занятий на пятидневную неделю:</w:t>
      </w:r>
    </w:p>
    <w:p w:rsidR="00707202" w:rsidRPr="004038B7" w:rsidRDefault="00707202" w:rsidP="00A12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3"/>
        <w:gridCol w:w="2603"/>
      </w:tblGrid>
      <w:tr w:rsidR="001037DC" w:rsidRPr="004038B7" w:rsidTr="00707202">
        <w:trPr>
          <w:trHeight w:hRule="exact" w:val="439"/>
        </w:trPr>
        <w:tc>
          <w:tcPr>
            <w:tcW w:w="683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Виды</w:t>
            </w:r>
            <w:r w:rsidRPr="004038B7">
              <w:rPr>
                <w:rFonts w:ascii="Times New Roman" w:hAnsi="Times New Roman" w:cs="Times New Roman"/>
                <w:b/>
                <w:bCs/>
                <w:color w:val="231F20"/>
                <w:spacing w:val="-17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игр-занятий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Количество</w:t>
            </w:r>
          </w:p>
        </w:tc>
      </w:tr>
      <w:tr w:rsidR="001037DC" w:rsidRPr="004038B7" w:rsidTr="00707202">
        <w:trPr>
          <w:trHeight w:hRule="exact" w:val="375"/>
        </w:trPr>
        <w:tc>
          <w:tcPr>
            <w:tcW w:w="6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Расширение</w:t>
            </w:r>
            <w:r w:rsidRPr="004038B7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ориентировки</w:t>
            </w:r>
            <w:r w:rsidRPr="004038B7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4038B7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окружающем</w:t>
            </w:r>
            <w:r w:rsidRPr="004038B7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4038B7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развитие</w:t>
            </w:r>
            <w:r w:rsidRPr="004038B7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</w:t>
            </w:r>
          </w:p>
        </w:tc>
        <w:tc>
          <w:tcPr>
            <w:tcW w:w="2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3</w:t>
            </w:r>
          </w:p>
        </w:tc>
      </w:tr>
      <w:tr w:rsidR="001037DC" w:rsidRPr="004038B7" w:rsidTr="00707202">
        <w:trPr>
          <w:trHeight w:hRule="exact" w:val="375"/>
        </w:trPr>
        <w:tc>
          <w:tcPr>
            <w:tcW w:w="6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Развитие</w:t>
            </w:r>
            <w:r w:rsidRPr="004038B7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движений</w:t>
            </w:r>
          </w:p>
        </w:tc>
        <w:tc>
          <w:tcPr>
            <w:tcW w:w="2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2</w:t>
            </w:r>
          </w:p>
        </w:tc>
      </w:tr>
      <w:tr w:rsidR="001037DC" w:rsidRPr="004038B7" w:rsidTr="00707202">
        <w:trPr>
          <w:trHeight w:hRule="exact" w:val="375"/>
        </w:trPr>
        <w:tc>
          <w:tcPr>
            <w:tcW w:w="6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4038B7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строительным</w:t>
            </w:r>
            <w:r w:rsidRPr="004038B7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материалом</w:t>
            </w:r>
          </w:p>
        </w:tc>
        <w:tc>
          <w:tcPr>
            <w:tcW w:w="2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</w:t>
            </w:r>
          </w:p>
        </w:tc>
      </w:tr>
      <w:tr w:rsidR="001037DC" w:rsidRPr="004038B7" w:rsidTr="00707202">
        <w:trPr>
          <w:trHeight w:hRule="exact" w:val="375"/>
        </w:trPr>
        <w:tc>
          <w:tcPr>
            <w:tcW w:w="6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4038B7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дидактическим</w:t>
            </w:r>
            <w:r w:rsidRPr="004038B7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материалом</w:t>
            </w:r>
          </w:p>
        </w:tc>
        <w:tc>
          <w:tcPr>
            <w:tcW w:w="2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2</w:t>
            </w:r>
          </w:p>
        </w:tc>
      </w:tr>
      <w:tr w:rsidR="001037DC" w:rsidRPr="004038B7" w:rsidTr="00707202">
        <w:trPr>
          <w:trHeight w:hRule="exact" w:val="375"/>
        </w:trPr>
        <w:tc>
          <w:tcPr>
            <w:tcW w:w="683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Музыкальное</w:t>
            </w:r>
          </w:p>
        </w:tc>
        <w:tc>
          <w:tcPr>
            <w:tcW w:w="260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2</w:t>
            </w:r>
          </w:p>
        </w:tc>
      </w:tr>
      <w:tr w:rsidR="001037DC" w:rsidRPr="004038B7" w:rsidTr="00707202">
        <w:trPr>
          <w:trHeight w:hRule="exact" w:val="375"/>
        </w:trPr>
        <w:tc>
          <w:tcPr>
            <w:tcW w:w="683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Общее</w:t>
            </w:r>
            <w:r w:rsidRPr="004038B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количество</w:t>
            </w:r>
            <w:r w:rsidRPr="004038B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игр-занятий</w:t>
            </w:r>
          </w:p>
        </w:tc>
        <w:tc>
          <w:tcPr>
            <w:tcW w:w="260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37DC" w:rsidRPr="004038B7" w:rsidRDefault="001037DC" w:rsidP="00A12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10</w:t>
            </w:r>
          </w:p>
        </w:tc>
      </w:tr>
    </w:tbl>
    <w:p w:rsidR="004744E6" w:rsidRPr="004038B7" w:rsidRDefault="004744E6" w:rsidP="00A122C5">
      <w:pPr>
        <w:pStyle w:val="a6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087" w:rsidRPr="004038B7" w:rsidRDefault="00686C12" w:rsidP="00A122C5">
      <w:pPr>
        <w:pStyle w:val="a6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 В</w:t>
      </w:r>
      <w:r w:rsidR="0012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этом учебном году в</w:t>
      </w:r>
      <w:r w:rsidR="0012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функционируют две</w:t>
      </w:r>
      <w:r w:rsidR="0070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</w:t>
      </w:r>
      <w:r w:rsidR="00121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компенсирующие группы для детей с ТНР.</w:t>
      </w:r>
      <w:r w:rsidR="00DA108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логопедических групп осуществляется на основании протокола районной ПМПК в соответствии с установленными 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по</w:t>
      </w:r>
      <w:r w:rsidR="0028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</w:t>
      </w:r>
      <w:r w:rsidR="00DA108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утверждённому</w:t>
      </w:r>
      <w:r w:rsidR="00DA1087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образования администрации МО ГО «Смирныховский».</w:t>
      </w:r>
    </w:p>
    <w:p w:rsidR="00BC4C9B" w:rsidRPr="00BC4C9B" w:rsidRDefault="00C24122" w:rsidP="00A122C5">
      <w:pPr>
        <w:pStyle w:val="a6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учителя</w:t>
      </w:r>
      <w:r w:rsidR="004744E6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44E6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744E6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="004744E6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44E6" w:rsidRPr="004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по индивидуа</w:t>
      </w:r>
      <w:r w:rsidR="00283CA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– коррекционной программе, и сеткой занятий в соответствии с требованиями адаптированной программы. Для детей, имеющих инвалидность (ОВЗ) разрабатываются (ИОМ) по направлениям и в соответствии с диагнозом.</w:t>
      </w:r>
    </w:p>
    <w:p w:rsidR="004744E6" w:rsidRPr="004038B7" w:rsidRDefault="004038B7" w:rsidP="00A122C5">
      <w:pPr>
        <w:pStyle w:val="a6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744E6" w:rsidRPr="0040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родолжительность</w:t>
      </w:r>
      <w:r w:rsidR="004744E6" w:rsidRPr="004038B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и планирование</w:t>
      </w:r>
      <w:r w:rsidR="004744E6" w:rsidRPr="004038B7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="004744E6" w:rsidRPr="004038B7">
        <w:rPr>
          <w:rFonts w:ascii="Times New Roman" w:hAnsi="Times New Roman" w:cs="Times New Roman"/>
          <w:b/>
          <w:color w:val="231F20"/>
          <w:sz w:val="24"/>
          <w:szCs w:val="24"/>
        </w:rPr>
        <w:t>образовательной</w:t>
      </w:r>
      <w:r w:rsidR="004744E6" w:rsidRPr="004038B7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="004744E6" w:rsidRPr="004038B7">
        <w:rPr>
          <w:rFonts w:ascii="Times New Roman" w:hAnsi="Times New Roman" w:cs="Times New Roman"/>
          <w:b/>
          <w:color w:val="231F20"/>
          <w:sz w:val="24"/>
          <w:szCs w:val="24"/>
        </w:rPr>
        <w:t>деятельности</w:t>
      </w:r>
      <w:r w:rsidR="004744E6" w:rsidRPr="00403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44E6" w:rsidRPr="004038B7">
        <w:rPr>
          <w:rFonts w:ascii="Times New Roman" w:hAnsi="Times New Roman" w:cs="Times New Roman"/>
          <w:b/>
          <w:color w:val="231F20"/>
          <w:sz w:val="24"/>
          <w:szCs w:val="24"/>
        </w:rPr>
        <w:t>при</w:t>
      </w:r>
      <w:r w:rsidR="004744E6" w:rsidRPr="004038B7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="004744E6" w:rsidRPr="004038B7">
        <w:rPr>
          <w:rFonts w:ascii="Times New Roman" w:hAnsi="Times New Roman" w:cs="Times New Roman"/>
          <w:b/>
          <w:color w:val="231F20"/>
          <w:sz w:val="24"/>
          <w:szCs w:val="24"/>
        </w:rPr>
        <w:t>работе</w:t>
      </w:r>
      <w:r w:rsidR="004744E6" w:rsidRPr="004038B7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4744E6" w:rsidRPr="004038B7">
        <w:rPr>
          <w:rFonts w:ascii="Times New Roman" w:hAnsi="Times New Roman" w:cs="Times New Roman"/>
          <w:b/>
          <w:color w:val="231F20"/>
          <w:sz w:val="24"/>
          <w:szCs w:val="24"/>
        </w:rPr>
        <w:t>по</w:t>
      </w:r>
      <w:r w:rsidR="004744E6" w:rsidRPr="004038B7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4744E6" w:rsidRPr="004038B7">
        <w:rPr>
          <w:rFonts w:ascii="Times New Roman" w:hAnsi="Times New Roman" w:cs="Times New Roman"/>
          <w:b/>
          <w:color w:val="231F20"/>
          <w:sz w:val="24"/>
          <w:szCs w:val="24"/>
        </w:rPr>
        <w:t>пятидневной</w:t>
      </w:r>
      <w:r w:rsidR="004744E6" w:rsidRPr="004038B7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="004744E6" w:rsidRPr="004038B7">
        <w:rPr>
          <w:rFonts w:ascii="Times New Roman" w:hAnsi="Times New Roman" w:cs="Times New Roman"/>
          <w:b/>
          <w:color w:val="231F20"/>
          <w:sz w:val="24"/>
          <w:szCs w:val="24"/>
        </w:rPr>
        <w:t>неделе</w:t>
      </w:r>
    </w:p>
    <w:p w:rsidR="004744E6" w:rsidRPr="004038B7" w:rsidRDefault="004744E6" w:rsidP="00A1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53" w:rsidRPr="004038B7" w:rsidRDefault="00521C53" w:rsidP="00A1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53" w:rsidRPr="004038B7" w:rsidRDefault="00521C53" w:rsidP="00A1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53" w:rsidRPr="004038B7" w:rsidRDefault="00521C53" w:rsidP="00A1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1C53" w:rsidRPr="004038B7" w:rsidSect="00A122C5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667"/>
        <w:gridCol w:w="1701"/>
        <w:gridCol w:w="1418"/>
        <w:gridCol w:w="1418"/>
        <w:gridCol w:w="1559"/>
        <w:gridCol w:w="1418"/>
        <w:gridCol w:w="1417"/>
      </w:tblGrid>
      <w:tr w:rsidR="00521C53" w:rsidRPr="004038B7" w:rsidTr="006E098B">
        <w:trPr>
          <w:trHeight w:val="340"/>
          <w:jc w:val="center"/>
        </w:trPr>
        <w:tc>
          <w:tcPr>
            <w:tcW w:w="15134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Организованная</w:t>
            </w:r>
            <w:r w:rsidRPr="004038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4038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деятельность на 20</w:t>
            </w:r>
            <w:r w:rsidR="006E0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E0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21C53" w:rsidRPr="004038B7" w:rsidTr="006E098B">
        <w:trPr>
          <w:trHeight w:val="212"/>
          <w:jc w:val="center"/>
        </w:trPr>
        <w:tc>
          <w:tcPr>
            <w:tcW w:w="15134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A1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Периодичность</w:t>
            </w:r>
          </w:p>
        </w:tc>
      </w:tr>
      <w:tr w:rsidR="00521C53" w:rsidRPr="004038B7" w:rsidTr="006E098B">
        <w:trPr>
          <w:trHeight w:hRule="exact" w:val="1937"/>
          <w:jc w:val="center"/>
        </w:trPr>
        <w:tc>
          <w:tcPr>
            <w:tcW w:w="453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color w:val="000000"/>
              </w:rPr>
            </w:pPr>
            <w:r w:rsidRPr="004038B7">
              <w:rPr>
                <w:b/>
                <w:bCs/>
                <w:color w:val="231F20"/>
              </w:rPr>
              <w:t>Базовый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</w:pPr>
            <w:r w:rsidRPr="004038B7">
              <w:rPr>
                <w:b/>
                <w:bCs/>
                <w:color w:val="231F20"/>
              </w:rPr>
              <w:t>вид</w:t>
            </w:r>
            <w:r w:rsidRPr="004038B7">
              <w:rPr>
                <w:b/>
                <w:bCs/>
                <w:color w:val="231F20"/>
                <w:spacing w:val="-6"/>
              </w:rPr>
              <w:t xml:space="preserve"> </w:t>
            </w:r>
            <w:r w:rsidRPr="004038B7">
              <w:rPr>
                <w:b/>
                <w:bCs/>
                <w:color w:val="231F20"/>
              </w:rPr>
              <w:t>деятельности</w:t>
            </w:r>
          </w:p>
        </w:tc>
        <w:tc>
          <w:tcPr>
            <w:tcW w:w="77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</w:rPr>
            </w:pPr>
            <w:r w:rsidRPr="004038B7">
              <w:rPr>
                <w:b/>
                <w:bCs/>
                <w:color w:val="231F20"/>
              </w:rPr>
              <w:t>Согласно Основной образовательной программы дошкольного возраста</w:t>
            </w: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b/>
                <w:bCs/>
                <w:color w:val="231F20"/>
              </w:rPr>
            </w:pPr>
            <w:r w:rsidRPr="004038B7">
              <w:rPr>
                <w:b/>
                <w:bCs/>
                <w:color w:val="231F20"/>
              </w:rPr>
              <w:t>согласно Адаптированной основной образовательной программы дошкольного возраста для детей с ТНР</w:t>
            </w:r>
          </w:p>
        </w:tc>
      </w:tr>
      <w:tr w:rsidR="00521C53" w:rsidRPr="004038B7" w:rsidTr="006E098B">
        <w:trPr>
          <w:trHeight w:hRule="exact" w:val="1656"/>
          <w:jc w:val="center"/>
        </w:trPr>
        <w:tc>
          <w:tcPr>
            <w:tcW w:w="453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53" w:right="51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Вторая</w:t>
            </w:r>
            <w:r w:rsidR="002C0A38">
              <w:rPr>
                <w:b/>
                <w:bCs/>
                <w:color w:val="231F20"/>
                <w:spacing w:val="-10"/>
                <w:sz w:val="20"/>
              </w:rPr>
              <w:t xml:space="preserve"> </w:t>
            </w:r>
            <w:r w:rsidRPr="00BC4C9B">
              <w:rPr>
                <w:b/>
                <w:bCs/>
                <w:color w:val="231F20"/>
                <w:sz w:val="20"/>
              </w:rPr>
              <w:t>группа</w:t>
            </w:r>
            <w:r w:rsidRPr="00BC4C9B">
              <w:rPr>
                <w:b/>
                <w:bCs/>
                <w:color w:val="231F20"/>
                <w:spacing w:val="-24"/>
                <w:sz w:val="20"/>
              </w:rPr>
              <w:t xml:space="preserve"> </w:t>
            </w:r>
            <w:r w:rsidRPr="00BC4C9B">
              <w:rPr>
                <w:b/>
                <w:bCs/>
                <w:color w:val="231F20"/>
                <w:sz w:val="20"/>
              </w:rPr>
              <w:t>раннего</w:t>
            </w:r>
            <w:r w:rsidRPr="00BC4C9B">
              <w:rPr>
                <w:b/>
                <w:bCs/>
                <w:color w:val="231F20"/>
                <w:w w:val="98"/>
                <w:sz w:val="20"/>
              </w:rPr>
              <w:t xml:space="preserve"> </w:t>
            </w:r>
            <w:r w:rsidRPr="00BC4C9B">
              <w:rPr>
                <w:b/>
                <w:bCs/>
                <w:color w:val="231F20"/>
                <w:sz w:val="20"/>
              </w:rPr>
              <w:t>возраст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53" w:right="51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2-3 года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53" w:right="51"/>
              <w:jc w:val="center"/>
              <w:rPr>
                <w:b/>
                <w:bCs/>
                <w:color w:val="231F20"/>
                <w:sz w:val="20"/>
              </w:rPr>
            </w:pP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right="51"/>
              <w:jc w:val="center"/>
              <w:rPr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0A38" w:rsidRDefault="002C0A38" w:rsidP="006E098B">
            <w:pPr>
              <w:pStyle w:val="TableParagraph"/>
              <w:kinsoku w:val="0"/>
              <w:overflowPunct w:val="0"/>
              <w:ind w:left="222" w:right="104" w:hanging="117"/>
              <w:jc w:val="center"/>
              <w:rPr>
                <w:b/>
                <w:bCs/>
                <w:color w:val="231F20"/>
                <w:sz w:val="20"/>
              </w:rPr>
            </w:pPr>
            <w:r>
              <w:rPr>
                <w:b/>
                <w:bCs/>
                <w:color w:val="231F20"/>
                <w:sz w:val="20"/>
              </w:rPr>
              <w:t>Младшая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222" w:right="104" w:hanging="117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группа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222" w:right="104" w:hanging="117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3 – 4 года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222" w:right="104" w:hanging="117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15 мин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222" w:right="104" w:hanging="117"/>
              <w:jc w:val="center"/>
              <w:rPr>
                <w:b/>
                <w:bCs/>
                <w:color w:val="231F20"/>
                <w:sz w:val="20"/>
              </w:rPr>
            </w:pP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222" w:right="104" w:hanging="11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BC4C9B" w:rsidRDefault="00521C53" w:rsidP="006E098B">
            <w:pPr>
              <w:pStyle w:val="TableParagraph"/>
              <w:kinsoku w:val="0"/>
              <w:overflowPunct w:val="0"/>
              <w:ind w:right="145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Средняя</w:t>
            </w:r>
            <w:r w:rsidRPr="00BC4C9B">
              <w:rPr>
                <w:b/>
                <w:bCs/>
                <w:color w:val="231F20"/>
                <w:w w:val="101"/>
                <w:sz w:val="20"/>
              </w:rPr>
              <w:t xml:space="preserve"> </w:t>
            </w:r>
            <w:r w:rsidR="002C0A38">
              <w:rPr>
                <w:b/>
                <w:bCs/>
                <w:color w:val="231F20"/>
                <w:w w:val="101"/>
                <w:sz w:val="20"/>
              </w:rPr>
              <w:t>г</w:t>
            </w:r>
            <w:r w:rsidRPr="00BC4C9B">
              <w:rPr>
                <w:b/>
                <w:bCs/>
                <w:color w:val="231F20"/>
                <w:sz w:val="20"/>
              </w:rPr>
              <w:t>руппа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222" w:right="145" w:hanging="76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4 – 5 лет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222" w:right="145" w:hanging="76"/>
              <w:jc w:val="center"/>
              <w:rPr>
                <w:sz w:val="20"/>
              </w:rPr>
            </w:pPr>
            <w:r w:rsidRPr="00BC4C9B">
              <w:rPr>
                <w:sz w:val="20"/>
              </w:rPr>
              <w:t>20 мин.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135" w:right="134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Старшая</w:t>
            </w:r>
            <w:r w:rsidRPr="00BC4C9B">
              <w:rPr>
                <w:b/>
                <w:bCs/>
                <w:color w:val="231F20"/>
                <w:w w:val="101"/>
                <w:sz w:val="20"/>
              </w:rPr>
              <w:t xml:space="preserve"> общеразвивающая </w:t>
            </w:r>
            <w:r w:rsidRPr="00BC4C9B">
              <w:rPr>
                <w:b/>
                <w:bCs/>
                <w:color w:val="231F20"/>
                <w:sz w:val="20"/>
              </w:rPr>
              <w:t>группа</w:t>
            </w:r>
          </w:p>
          <w:p w:rsidR="00BC4C9B" w:rsidRDefault="00521C53" w:rsidP="006E098B">
            <w:pPr>
              <w:pStyle w:val="TableParagraph"/>
              <w:kinsoku w:val="0"/>
              <w:overflowPunct w:val="0"/>
              <w:ind w:left="222" w:right="134" w:hanging="87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5 – 6 лет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222" w:right="134" w:hanging="87"/>
              <w:jc w:val="center"/>
              <w:rPr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136" w:right="134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Подготовительная</w:t>
            </w:r>
            <w:r w:rsidRPr="00BC4C9B">
              <w:rPr>
                <w:b/>
                <w:bCs/>
                <w:color w:val="231F20"/>
                <w:w w:val="98"/>
                <w:sz w:val="20"/>
              </w:rPr>
              <w:t xml:space="preserve"> общеразвивающая </w:t>
            </w:r>
            <w:r w:rsidRPr="00BC4C9B">
              <w:rPr>
                <w:b/>
                <w:bCs/>
                <w:color w:val="231F20"/>
                <w:sz w:val="20"/>
              </w:rPr>
              <w:t>группа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136" w:right="134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6 -7 лет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136" w:right="134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30 мин.</w:t>
            </w: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136" w:right="134"/>
              <w:jc w:val="center"/>
              <w:rPr>
                <w:b/>
                <w:bCs/>
                <w:color w:val="231F20"/>
                <w:sz w:val="20"/>
              </w:rPr>
            </w:pPr>
          </w:p>
          <w:p w:rsidR="00521C53" w:rsidRPr="00BC4C9B" w:rsidRDefault="00521C53" w:rsidP="006E098B">
            <w:pPr>
              <w:pStyle w:val="TableParagraph"/>
              <w:kinsoku w:val="0"/>
              <w:overflowPunct w:val="0"/>
              <w:ind w:left="136" w:right="134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BC4C9B" w:rsidRDefault="00521C53" w:rsidP="006E098B">
            <w:pPr>
              <w:pStyle w:val="TableParagraph"/>
              <w:kinsoku w:val="0"/>
              <w:overflowPunct w:val="0"/>
              <w:ind w:right="134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Старшая коррекционная (логопедическая) группа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BC4C9B" w:rsidRDefault="00521C53" w:rsidP="006E098B">
            <w:pPr>
              <w:pStyle w:val="TableParagraph"/>
              <w:kinsoku w:val="0"/>
              <w:overflowPunct w:val="0"/>
              <w:ind w:right="134"/>
              <w:jc w:val="center"/>
              <w:rPr>
                <w:b/>
                <w:bCs/>
                <w:color w:val="231F20"/>
                <w:sz w:val="20"/>
              </w:rPr>
            </w:pPr>
            <w:r w:rsidRPr="00BC4C9B">
              <w:rPr>
                <w:b/>
                <w:bCs/>
                <w:color w:val="231F20"/>
                <w:sz w:val="20"/>
              </w:rPr>
              <w:t>Подготовительная коррекционная (логопедическая) группа</w:t>
            </w:r>
          </w:p>
        </w:tc>
      </w:tr>
      <w:tr w:rsidR="00521C53" w:rsidRPr="004038B7" w:rsidTr="006E098B">
        <w:trPr>
          <w:trHeight w:hRule="exact" w:val="575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50" w:right="113"/>
              <w:jc w:val="center"/>
            </w:pPr>
            <w:r w:rsidRPr="004038B7">
              <w:rPr>
                <w:color w:val="231F20"/>
                <w:w w:val="105"/>
              </w:rPr>
              <w:t>Физическая</w:t>
            </w:r>
            <w:r w:rsidRPr="004038B7">
              <w:rPr>
                <w:color w:val="231F20"/>
                <w:spacing w:val="-25"/>
                <w:w w:val="105"/>
              </w:rPr>
              <w:t xml:space="preserve"> </w:t>
            </w:r>
            <w:r w:rsidRPr="004038B7">
              <w:rPr>
                <w:color w:val="231F20"/>
                <w:spacing w:val="-2"/>
                <w:w w:val="105"/>
              </w:rPr>
              <w:t>куль</w:t>
            </w:r>
            <w:r w:rsidRPr="004038B7">
              <w:rPr>
                <w:color w:val="231F20"/>
                <w:spacing w:val="-1"/>
                <w:w w:val="105"/>
              </w:rPr>
              <w:t>тура</w:t>
            </w:r>
            <w:r w:rsidRPr="004038B7">
              <w:rPr>
                <w:color w:val="231F20"/>
                <w:spacing w:val="21"/>
                <w:w w:val="104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12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помещении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33" w:right="231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8" w:right="146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8" w:right="146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8" w:right="146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9" w:right="257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9" w:right="257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9" w:right="257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2 раза в неделю</w:t>
            </w:r>
          </w:p>
        </w:tc>
      </w:tr>
      <w:tr w:rsidR="00521C53" w:rsidRPr="004038B7" w:rsidTr="006E098B">
        <w:trPr>
          <w:trHeight w:hRule="exact" w:val="555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50" w:right="113"/>
              <w:jc w:val="center"/>
            </w:pPr>
            <w:r w:rsidRPr="004038B7">
              <w:rPr>
                <w:color w:val="231F20"/>
                <w:w w:val="105"/>
              </w:rPr>
              <w:t>Физическая</w:t>
            </w:r>
            <w:r w:rsidRPr="004038B7">
              <w:rPr>
                <w:color w:val="231F20"/>
                <w:spacing w:val="-25"/>
                <w:w w:val="105"/>
              </w:rPr>
              <w:t xml:space="preserve"> </w:t>
            </w:r>
            <w:r w:rsidRPr="004038B7">
              <w:rPr>
                <w:color w:val="231F20"/>
                <w:spacing w:val="-2"/>
                <w:w w:val="105"/>
              </w:rPr>
              <w:t>куль</w:t>
            </w:r>
            <w:r w:rsidRPr="004038B7">
              <w:rPr>
                <w:color w:val="231F20"/>
                <w:spacing w:val="-1"/>
                <w:w w:val="105"/>
              </w:rPr>
              <w:t>тура</w:t>
            </w:r>
            <w:r w:rsidRPr="004038B7">
              <w:rPr>
                <w:color w:val="231F20"/>
                <w:spacing w:val="21"/>
                <w:w w:val="104"/>
              </w:rPr>
              <w:t xml:space="preserve"> </w:t>
            </w:r>
            <w:r w:rsidRPr="004038B7">
              <w:rPr>
                <w:color w:val="231F20"/>
                <w:w w:val="105"/>
              </w:rPr>
              <w:t>на</w:t>
            </w:r>
            <w:r w:rsidRPr="004038B7">
              <w:rPr>
                <w:color w:val="231F20"/>
                <w:spacing w:val="-3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прогулке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color w:val="231F20"/>
                <w:w w:val="110"/>
              </w:rPr>
            </w:pPr>
            <w:r w:rsidRPr="004038B7">
              <w:rPr>
                <w:color w:val="231F20"/>
                <w:w w:val="11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color w:val="231F20"/>
                <w:w w:val="110"/>
              </w:rPr>
            </w:pPr>
            <w:r w:rsidRPr="004038B7">
              <w:rPr>
                <w:color w:val="231F20"/>
                <w:w w:val="110"/>
              </w:rPr>
              <w:t>1 раз в неделю</w:t>
            </w:r>
          </w:p>
        </w:tc>
      </w:tr>
      <w:tr w:rsidR="00521C53" w:rsidRPr="004038B7" w:rsidTr="006E098B">
        <w:trPr>
          <w:trHeight w:hRule="exact" w:val="850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50" w:right="142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Познавательное развитие/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50" w:right="142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Ознакомление с окружающим/ФЭМП/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50" w:right="142"/>
              <w:jc w:val="center"/>
            </w:pPr>
            <w:r w:rsidRPr="004038B7">
              <w:rPr>
                <w:color w:val="231F20"/>
                <w:w w:val="105"/>
              </w:rPr>
              <w:t>Познавательно-исследовательская деятельность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2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раза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146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146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BC4C9B" w:rsidP="006E098B">
            <w:pPr>
              <w:pStyle w:val="TableParagraph"/>
              <w:kinsoku w:val="0"/>
              <w:overflowPunct w:val="0"/>
              <w:ind w:left="147" w:right="146" w:firstLine="111"/>
              <w:jc w:val="center"/>
            </w:pPr>
            <w:r>
              <w:rPr>
                <w:color w:val="231F20"/>
                <w:w w:val="105"/>
              </w:rPr>
              <w:t>2</w:t>
            </w:r>
            <w:r w:rsidR="00521C53" w:rsidRPr="004038B7">
              <w:rPr>
                <w:color w:val="231F20"/>
                <w:spacing w:val="3"/>
                <w:w w:val="105"/>
              </w:rPr>
              <w:t xml:space="preserve"> </w:t>
            </w:r>
            <w:r w:rsidR="00521C53" w:rsidRPr="004038B7">
              <w:rPr>
                <w:color w:val="231F20"/>
                <w:w w:val="105"/>
              </w:rPr>
              <w:t>раза</w:t>
            </w:r>
            <w:r w:rsidR="00521C53" w:rsidRPr="004038B7">
              <w:rPr>
                <w:color w:val="231F20"/>
                <w:w w:val="108"/>
              </w:rPr>
              <w:t xml:space="preserve"> </w:t>
            </w:r>
            <w:r w:rsidR="00521C53" w:rsidRPr="004038B7">
              <w:rPr>
                <w:color w:val="231F20"/>
                <w:w w:val="105"/>
              </w:rPr>
              <w:t>в</w:t>
            </w:r>
            <w:r w:rsidR="00521C53" w:rsidRPr="004038B7">
              <w:rPr>
                <w:color w:val="231F20"/>
                <w:spacing w:val="-23"/>
                <w:w w:val="105"/>
              </w:rPr>
              <w:t xml:space="preserve"> </w:t>
            </w:r>
            <w:r w:rsidR="00521C53"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BC4C9B" w:rsidP="006E098B">
            <w:pPr>
              <w:pStyle w:val="TableParagraph"/>
              <w:kinsoku w:val="0"/>
              <w:overflowPunct w:val="0"/>
              <w:ind w:left="258" w:right="257" w:firstLine="111"/>
              <w:jc w:val="center"/>
            </w:pPr>
            <w:r>
              <w:rPr>
                <w:color w:val="231F20"/>
                <w:w w:val="105"/>
              </w:rPr>
              <w:t>3</w:t>
            </w:r>
            <w:r w:rsidR="00521C53" w:rsidRPr="004038B7">
              <w:rPr>
                <w:color w:val="231F20"/>
                <w:spacing w:val="3"/>
                <w:w w:val="105"/>
              </w:rPr>
              <w:t xml:space="preserve"> </w:t>
            </w:r>
            <w:r w:rsidR="00521C53" w:rsidRPr="004038B7">
              <w:rPr>
                <w:color w:val="231F20"/>
                <w:w w:val="105"/>
              </w:rPr>
              <w:t>раза</w:t>
            </w:r>
            <w:r w:rsidR="00521C53" w:rsidRPr="004038B7">
              <w:rPr>
                <w:color w:val="231F20"/>
                <w:w w:val="108"/>
              </w:rPr>
              <w:t xml:space="preserve"> </w:t>
            </w:r>
            <w:r w:rsidR="00521C53" w:rsidRPr="004038B7">
              <w:rPr>
                <w:color w:val="231F20"/>
                <w:w w:val="105"/>
              </w:rPr>
              <w:t>в</w:t>
            </w:r>
            <w:r w:rsidR="00521C53" w:rsidRPr="004038B7">
              <w:rPr>
                <w:color w:val="231F20"/>
                <w:spacing w:val="-23"/>
                <w:w w:val="105"/>
              </w:rPr>
              <w:t xml:space="preserve"> </w:t>
            </w:r>
            <w:r w:rsidR="00521C53"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7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7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4 раза в неделю</w:t>
            </w:r>
          </w:p>
        </w:tc>
      </w:tr>
      <w:tr w:rsidR="00521C53" w:rsidRPr="004038B7" w:rsidTr="006E098B">
        <w:trPr>
          <w:trHeight w:hRule="exact" w:val="575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50"/>
              <w:jc w:val="center"/>
            </w:pPr>
            <w:r w:rsidRPr="004038B7">
              <w:rPr>
                <w:color w:val="231F20"/>
                <w:w w:val="105"/>
              </w:rPr>
              <w:t>Развитие</w:t>
            </w:r>
            <w:r w:rsidRPr="004038B7">
              <w:rPr>
                <w:color w:val="231F20"/>
                <w:spacing w:val="-15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речи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32" w:right="232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147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8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8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5 раза в неделю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8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4 раза в неделю</w:t>
            </w:r>
          </w:p>
        </w:tc>
      </w:tr>
      <w:tr w:rsidR="00521C53" w:rsidRPr="004038B7" w:rsidTr="006E098B">
        <w:trPr>
          <w:trHeight w:hRule="exact" w:val="555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49"/>
              <w:jc w:val="center"/>
            </w:pPr>
            <w:r w:rsidRPr="004038B7">
              <w:rPr>
                <w:color w:val="231F20"/>
                <w:w w:val="105"/>
              </w:rPr>
              <w:t>Рисование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147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8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8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8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2 раза в неделю</w:t>
            </w:r>
          </w:p>
        </w:tc>
      </w:tr>
      <w:tr w:rsidR="00521C53" w:rsidRPr="004038B7" w:rsidTr="006E098B">
        <w:trPr>
          <w:trHeight w:hRule="exact" w:val="577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49"/>
              <w:jc w:val="center"/>
            </w:pPr>
            <w:r w:rsidRPr="004038B7">
              <w:rPr>
                <w:color w:val="231F20"/>
                <w:w w:val="105"/>
              </w:rPr>
              <w:t>Лепка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15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-14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15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-14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15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-14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15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-14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231F20"/>
                <w:w w:val="110"/>
              </w:rPr>
            </w:pPr>
            <w:r w:rsidRPr="004038B7">
              <w:rPr>
                <w:color w:val="231F20"/>
                <w:w w:val="110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231F20"/>
                <w:w w:val="110"/>
              </w:rPr>
            </w:pPr>
            <w:r w:rsidRPr="004038B7">
              <w:rPr>
                <w:color w:val="231F20"/>
                <w:w w:val="110"/>
              </w:rPr>
              <w:t>1 раз в 2 недели</w:t>
            </w:r>
          </w:p>
        </w:tc>
      </w:tr>
      <w:tr w:rsidR="00521C53" w:rsidRPr="004038B7" w:rsidTr="006E098B">
        <w:trPr>
          <w:trHeight w:hRule="exact" w:val="581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49"/>
              <w:jc w:val="center"/>
            </w:pPr>
            <w:r w:rsidRPr="004038B7">
              <w:rPr>
                <w:color w:val="231F20"/>
                <w:w w:val="105"/>
              </w:rPr>
              <w:t>Аппликация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35"/>
              </w:rPr>
              <w:t>—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07202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  <w:r w:rsidR="00707202">
              <w:rPr>
                <w:color w:val="000000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</w:p>
          <w:p w:rsidR="00521C53" w:rsidRPr="00707202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-14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07202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  <w:r w:rsidR="00707202">
              <w:rPr>
                <w:color w:val="231F20"/>
                <w:w w:val="110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-14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07202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  <w:r w:rsidR="00707202">
              <w:rPr>
                <w:color w:val="231F20"/>
                <w:w w:val="110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-14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C0A38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10"/>
              </w:rPr>
              <w:t>1</w:t>
            </w:r>
            <w:r w:rsidRPr="004038B7">
              <w:rPr>
                <w:color w:val="231F20"/>
                <w:spacing w:val="-16"/>
                <w:w w:val="110"/>
              </w:rPr>
              <w:t xml:space="preserve"> </w:t>
            </w:r>
            <w:r w:rsidRPr="004038B7">
              <w:rPr>
                <w:color w:val="231F20"/>
                <w:w w:val="110"/>
              </w:rPr>
              <w:t>раз</w:t>
            </w:r>
            <w:r w:rsidR="002C0A38">
              <w:rPr>
                <w:color w:val="000000"/>
              </w:rPr>
              <w:t xml:space="preserve"> в</w:t>
            </w:r>
          </w:p>
          <w:p w:rsidR="00521C53" w:rsidRPr="002C0A38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000000"/>
              </w:rPr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-14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0A38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231F20"/>
                <w:w w:val="110"/>
              </w:rPr>
            </w:pPr>
            <w:r w:rsidRPr="004038B7">
              <w:rPr>
                <w:color w:val="231F20"/>
                <w:w w:val="110"/>
              </w:rPr>
              <w:t>1 раз в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231F20"/>
                <w:w w:val="110"/>
              </w:rPr>
            </w:pPr>
            <w:r w:rsidRPr="004038B7">
              <w:rPr>
                <w:color w:val="231F20"/>
                <w:w w:val="110"/>
              </w:rPr>
              <w:t>2 недели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0A38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231F20"/>
                <w:w w:val="110"/>
              </w:rPr>
            </w:pPr>
            <w:r w:rsidRPr="004038B7">
              <w:rPr>
                <w:color w:val="231F20"/>
                <w:w w:val="110"/>
              </w:rPr>
              <w:t>1 раз в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right="1"/>
              <w:jc w:val="center"/>
              <w:rPr>
                <w:color w:val="231F20"/>
                <w:w w:val="110"/>
              </w:rPr>
            </w:pPr>
            <w:r w:rsidRPr="004038B7">
              <w:rPr>
                <w:color w:val="231F20"/>
                <w:w w:val="110"/>
              </w:rPr>
              <w:t>2 недели</w:t>
            </w:r>
          </w:p>
        </w:tc>
      </w:tr>
      <w:tr w:rsidR="00521C53" w:rsidRPr="004038B7" w:rsidTr="006E098B">
        <w:trPr>
          <w:trHeight w:hRule="exact" w:val="703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49"/>
              <w:jc w:val="center"/>
            </w:pPr>
            <w:r w:rsidRPr="004038B7">
              <w:rPr>
                <w:color w:val="231F20"/>
                <w:w w:val="105"/>
              </w:rPr>
              <w:t>Музыка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32" w:right="232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147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147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147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8" w:firstLine="111"/>
              <w:jc w:val="center"/>
            </w:pPr>
            <w:r w:rsidRPr="004038B7">
              <w:rPr>
                <w:color w:val="231F20"/>
                <w:w w:val="105"/>
              </w:rPr>
              <w:t>2</w:t>
            </w:r>
            <w:r w:rsidRPr="004038B7">
              <w:rPr>
                <w:color w:val="231F20"/>
                <w:spacing w:val="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раза</w:t>
            </w:r>
            <w:r w:rsidRPr="004038B7">
              <w:rPr>
                <w:color w:val="231F20"/>
                <w:w w:val="108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8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258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2 раза в неделю</w:t>
            </w:r>
          </w:p>
        </w:tc>
      </w:tr>
      <w:tr w:rsidR="00521C53" w:rsidRPr="004038B7" w:rsidTr="006E098B">
        <w:trPr>
          <w:trHeight w:hRule="exact" w:val="1241"/>
          <w:jc w:val="center"/>
        </w:trPr>
        <w:tc>
          <w:tcPr>
            <w:tcW w:w="453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49"/>
              <w:jc w:val="center"/>
            </w:pPr>
            <w:r w:rsidRPr="004038B7">
              <w:rPr>
                <w:color w:val="231F20"/>
                <w:spacing w:val="-3"/>
                <w:w w:val="105"/>
              </w:rPr>
              <w:lastRenderedPageBreak/>
              <w:t>ИТОГО</w:t>
            </w:r>
          </w:p>
        </w:tc>
        <w:tc>
          <w:tcPr>
            <w:tcW w:w="166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96" w:right="104" w:hanging="192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11</w:t>
            </w:r>
            <w:r w:rsidRPr="004038B7">
              <w:rPr>
                <w:color w:val="231F20"/>
                <w:spacing w:val="-7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занятий</w:t>
            </w:r>
            <w:r w:rsidRPr="004038B7">
              <w:rPr>
                <w:color w:val="231F20"/>
                <w:spacing w:val="-7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в</w:t>
            </w:r>
            <w:r w:rsidRPr="004038B7">
              <w:rPr>
                <w:color w:val="231F20"/>
                <w:w w:val="104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96" w:right="104" w:hanging="192"/>
              <w:jc w:val="center"/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82" w:hanging="65"/>
              <w:jc w:val="center"/>
            </w:pPr>
            <w:r w:rsidRPr="004038B7">
              <w:rPr>
                <w:color w:val="231F20"/>
                <w:w w:val="105"/>
              </w:rPr>
              <w:t>10</w:t>
            </w:r>
            <w:r w:rsidRPr="004038B7">
              <w:rPr>
                <w:color w:val="231F20"/>
                <w:spacing w:val="-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занятий 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82" w:hanging="65"/>
              <w:jc w:val="center"/>
            </w:pPr>
            <w:r w:rsidRPr="004038B7">
              <w:rPr>
                <w:color w:val="231F20"/>
                <w:w w:val="105"/>
              </w:rPr>
              <w:t>10</w:t>
            </w:r>
            <w:r w:rsidRPr="004038B7">
              <w:rPr>
                <w:color w:val="231F20"/>
                <w:spacing w:val="-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занятий 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47" w:right="82" w:hanging="65"/>
              <w:jc w:val="center"/>
            </w:pPr>
            <w:r w:rsidRPr="004038B7">
              <w:rPr>
                <w:color w:val="231F20"/>
                <w:w w:val="105"/>
              </w:rPr>
              <w:t>12</w:t>
            </w:r>
            <w:r w:rsidRPr="004038B7">
              <w:rPr>
                <w:color w:val="231F20"/>
                <w:spacing w:val="-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занятий 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55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193" w:hanging="65"/>
              <w:jc w:val="center"/>
            </w:pPr>
            <w:r w:rsidRPr="004038B7">
              <w:rPr>
                <w:color w:val="231F20"/>
                <w:w w:val="105"/>
              </w:rPr>
              <w:t>13</w:t>
            </w:r>
            <w:r w:rsidRPr="004038B7">
              <w:rPr>
                <w:color w:val="231F20"/>
                <w:spacing w:val="-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занятий в</w:t>
            </w:r>
            <w:r w:rsidRPr="004038B7">
              <w:rPr>
                <w:color w:val="231F20"/>
                <w:spacing w:val="-23"/>
                <w:w w:val="105"/>
              </w:rPr>
              <w:t xml:space="preserve"> </w:t>
            </w:r>
            <w:r w:rsidRPr="004038B7">
              <w:rPr>
                <w:color w:val="231F20"/>
                <w:w w:val="105"/>
              </w:rPr>
              <w:t>неделю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258" w:right="193" w:hanging="65"/>
              <w:jc w:val="center"/>
              <w:rPr>
                <w:color w:val="231F20"/>
                <w:w w:val="105"/>
              </w:rPr>
            </w:pPr>
            <w:r w:rsidRPr="004038B7">
              <w:rPr>
                <w:color w:val="231F20"/>
                <w:w w:val="105"/>
              </w:rPr>
              <w:t>15 занятий в неделю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BC4C9B" w:rsidP="006E098B">
            <w:pPr>
              <w:pStyle w:val="TableParagraph"/>
              <w:kinsoku w:val="0"/>
              <w:overflowPunct w:val="0"/>
              <w:ind w:left="258" w:right="193" w:hanging="6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16</w:t>
            </w:r>
            <w:r w:rsidR="00521C53" w:rsidRPr="004038B7">
              <w:rPr>
                <w:color w:val="231F20"/>
                <w:w w:val="105"/>
              </w:rPr>
              <w:t xml:space="preserve"> занятий в неделю</w:t>
            </w:r>
          </w:p>
        </w:tc>
      </w:tr>
      <w:tr w:rsidR="00521C53" w:rsidRPr="004038B7" w:rsidTr="006E098B">
        <w:trPr>
          <w:trHeight w:val="340"/>
          <w:jc w:val="center"/>
        </w:trPr>
        <w:tc>
          <w:tcPr>
            <w:tcW w:w="1229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135"/>
              <w:jc w:val="center"/>
            </w:pPr>
            <w:r w:rsidRPr="004038B7">
              <w:rPr>
                <w:b/>
              </w:rPr>
              <w:t>Взаимодействие взрослого с детьми в различных видах деятельности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135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135"/>
              <w:jc w:val="center"/>
              <w:rPr>
                <w:b/>
              </w:rPr>
            </w:pPr>
          </w:p>
        </w:tc>
      </w:tr>
      <w:tr w:rsidR="00521C53" w:rsidRPr="004038B7" w:rsidTr="006E098B">
        <w:trPr>
          <w:trHeight w:hRule="exact" w:val="475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509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391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509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Общение  при проведении режимным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489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425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val="293"/>
          <w:jc w:val="center"/>
        </w:trPr>
        <w:tc>
          <w:tcPr>
            <w:tcW w:w="1229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2"/>
              <w:jc w:val="center"/>
            </w:pPr>
            <w:r w:rsidRPr="004038B7">
              <w:rPr>
                <w:b/>
              </w:rPr>
              <w:t>Самостоятельная деятельность детей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2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2"/>
              <w:jc w:val="center"/>
              <w:rPr>
                <w:b/>
              </w:rPr>
            </w:pPr>
          </w:p>
        </w:tc>
      </w:tr>
      <w:tr w:rsidR="00521C53" w:rsidRPr="004038B7" w:rsidTr="006E098B">
        <w:trPr>
          <w:trHeight w:hRule="exact" w:val="521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571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Познавательно –исследовательская деятельность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693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val="270"/>
          <w:jc w:val="center"/>
        </w:trPr>
        <w:tc>
          <w:tcPr>
            <w:tcW w:w="1229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2"/>
              <w:jc w:val="center"/>
              <w:rPr>
                <w:b/>
              </w:rPr>
            </w:pPr>
            <w:r w:rsidRPr="004038B7">
              <w:rPr>
                <w:b/>
              </w:rPr>
              <w:t>Оздоровительная работа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2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2"/>
              <w:jc w:val="center"/>
              <w:rPr>
                <w:b/>
              </w:rPr>
            </w:pPr>
          </w:p>
        </w:tc>
      </w:tr>
      <w:tr w:rsidR="00521C53" w:rsidRPr="004038B7" w:rsidTr="006E098B">
        <w:trPr>
          <w:trHeight w:hRule="exact" w:val="379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427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420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5"/>
              <w:jc w:val="center"/>
            </w:pPr>
            <w:r w:rsidRPr="004038B7">
              <w:t>ежедневно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0"/>
              <w:jc w:val="center"/>
            </w:pPr>
            <w:r w:rsidRPr="004038B7">
              <w:t>ежедневно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1"/>
              <w:jc w:val="center"/>
            </w:pPr>
            <w:r w:rsidRPr="004038B7">
              <w:t>ежедневно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1C53" w:rsidRPr="004038B7" w:rsidTr="006E098B">
        <w:trPr>
          <w:trHeight w:hRule="exact" w:val="270"/>
          <w:jc w:val="center"/>
        </w:trPr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50" w:right="267"/>
              <w:jc w:val="center"/>
              <w:rPr>
                <w:color w:val="231F20"/>
                <w:spacing w:val="-5"/>
                <w:w w:val="105"/>
              </w:rPr>
            </w:pP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66"/>
              <w:jc w:val="center"/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1"/>
              <w:jc w:val="center"/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1"/>
              <w:jc w:val="center"/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81"/>
              <w:jc w:val="center"/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2"/>
              <w:jc w:val="center"/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2"/>
              <w:jc w:val="center"/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1C53" w:rsidRPr="004038B7" w:rsidRDefault="00521C53" w:rsidP="006E098B">
            <w:pPr>
              <w:pStyle w:val="TableParagraph"/>
              <w:kinsoku w:val="0"/>
              <w:overflowPunct w:val="0"/>
              <w:ind w:left="192"/>
              <w:jc w:val="center"/>
            </w:pPr>
          </w:p>
        </w:tc>
      </w:tr>
    </w:tbl>
    <w:p w:rsidR="00521C53" w:rsidRDefault="00521C53" w:rsidP="00A1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8B" w:rsidRDefault="006E098B" w:rsidP="00A1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8B" w:rsidRPr="004038B7" w:rsidRDefault="006E098B" w:rsidP="00A1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53" w:rsidRPr="004038B7" w:rsidRDefault="00521C53" w:rsidP="00A1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620" w:rsidRDefault="00BD6620" w:rsidP="00A122C5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A4F">
        <w:rPr>
          <w:rFonts w:ascii="Times New Roman" w:hAnsi="Times New Roman" w:cs="Times New Roman"/>
          <w:sz w:val="32"/>
          <w:szCs w:val="32"/>
        </w:rPr>
        <w:lastRenderedPageBreak/>
        <w:t xml:space="preserve">Сетка </w:t>
      </w:r>
      <w:r>
        <w:rPr>
          <w:rFonts w:ascii="Times New Roman" w:hAnsi="Times New Roman" w:cs="Times New Roman"/>
          <w:sz w:val="32"/>
          <w:szCs w:val="32"/>
        </w:rPr>
        <w:t xml:space="preserve">организованной </w:t>
      </w:r>
      <w:r w:rsidRPr="00610A4F">
        <w:rPr>
          <w:rFonts w:ascii="Times New Roman" w:hAnsi="Times New Roman" w:cs="Times New Roman"/>
          <w:sz w:val="32"/>
          <w:szCs w:val="32"/>
        </w:rPr>
        <w:t>обра</w:t>
      </w:r>
      <w:r w:rsidR="00274347">
        <w:rPr>
          <w:rFonts w:ascii="Times New Roman" w:hAnsi="Times New Roman" w:cs="Times New Roman"/>
          <w:sz w:val="32"/>
          <w:szCs w:val="32"/>
        </w:rPr>
        <w:t>зовательной деятельности на 2020</w:t>
      </w:r>
      <w:r w:rsidR="002C0A38">
        <w:rPr>
          <w:rFonts w:ascii="Times New Roman" w:hAnsi="Times New Roman" w:cs="Times New Roman"/>
          <w:sz w:val="32"/>
          <w:szCs w:val="32"/>
        </w:rPr>
        <w:t>-202</w:t>
      </w:r>
      <w:r w:rsidR="00274347">
        <w:rPr>
          <w:rFonts w:ascii="Times New Roman" w:hAnsi="Times New Roman" w:cs="Times New Roman"/>
          <w:sz w:val="32"/>
          <w:szCs w:val="32"/>
        </w:rPr>
        <w:t>1</w:t>
      </w:r>
      <w:r w:rsidRPr="00610A4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D6620" w:rsidRDefault="00BD6620" w:rsidP="00A122C5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601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2126"/>
        <w:gridCol w:w="1276"/>
        <w:gridCol w:w="2410"/>
        <w:gridCol w:w="1417"/>
        <w:gridCol w:w="2410"/>
        <w:gridCol w:w="1276"/>
        <w:gridCol w:w="2268"/>
        <w:gridCol w:w="1276"/>
      </w:tblGrid>
      <w:tr w:rsidR="006E098B" w:rsidRPr="00B27724" w:rsidTr="00274347">
        <w:trPr>
          <w:trHeight w:val="738"/>
        </w:trPr>
        <w:tc>
          <w:tcPr>
            <w:tcW w:w="1276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Первая группа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раннего возраста  1.6 – 2 года</w:t>
            </w:r>
            <w:r w:rsidR="00274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«Карапузики» 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8 - 10мин.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Вторая группа 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раннего возраста 2 – 3 года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«Ягодка»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 мин.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Вторая группа 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раннего возраста 2 – 3 года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«Семицветик»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 мин.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E098B" w:rsidRPr="008973A7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A7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Младшая группа 3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«Неваляшки»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 мин.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6E098B" w:rsidRPr="00B27724" w:rsidTr="00274347">
        <w:trPr>
          <w:trHeight w:val="390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ПОНЕДЕЛ.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1. Развитие движения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9.15 – 9.23</w:t>
            </w:r>
          </w:p>
        </w:tc>
        <w:tc>
          <w:tcPr>
            <w:tcW w:w="2410" w:type="dxa"/>
          </w:tcPr>
          <w:p w:rsidR="006E098B" w:rsidRPr="00601C94" w:rsidRDefault="006E098B" w:rsidP="006E098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601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.Художественно - эстетическое воспитание.</w:t>
            </w:r>
          </w:p>
          <w:p w:rsidR="006E098B" w:rsidRPr="002866D8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Рисование.</w:t>
            </w:r>
          </w:p>
        </w:tc>
        <w:tc>
          <w:tcPr>
            <w:tcW w:w="1417" w:type="dxa"/>
          </w:tcPr>
          <w:p w:rsidR="006E098B" w:rsidRPr="002866D8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6D8">
              <w:rPr>
                <w:rFonts w:ascii="Times New Roman" w:hAnsi="Times New Roman" w:cs="Times New Roman"/>
                <w:b/>
                <w:sz w:val="18"/>
                <w:szCs w:val="18"/>
              </w:rPr>
              <w:t>9.10 – 9.20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276" w:type="dxa"/>
          </w:tcPr>
          <w:p w:rsidR="006E098B" w:rsidRPr="008973A7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A7">
              <w:rPr>
                <w:rFonts w:ascii="Times New Roman" w:hAnsi="Times New Roman" w:cs="Times New Roman"/>
                <w:b/>
                <w:sz w:val="18"/>
                <w:szCs w:val="18"/>
              </w:rPr>
              <w:t>9.15 – 9.25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1.Музыкальное развитие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9.15 – 9.25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6E098B" w:rsidRPr="00B27724" w:rsidTr="00274347">
        <w:trPr>
          <w:trHeight w:val="274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Ознакомление ориентировки в окружающем мире и развитие речи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 – 9.48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 Развитие движения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9.30 – 9.40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pStyle w:val="a5"/>
              <w:ind w:left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 Развитие движения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9.45 – 9.55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2.Художественно – эстетическое развитие. Рисование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 – 9.50</w:t>
            </w:r>
          </w:p>
        </w:tc>
      </w:tr>
      <w:tr w:rsidR="006E098B" w:rsidRPr="00B27724" w:rsidTr="00274347">
        <w:trPr>
          <w:trHeight w:val="253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1.Музыкальное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9.15 – 9.23</w:t>
            </w:r>
          </w:p>
        </w:tc>
        <w:tc>
          <w:tcPr>
            <w:tcW w:w="2410" w:type="dxa"/>
          </w:tcPr>
          <w:p w:rsidR="006E098B" w:rsidRPr="00BC06B3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  <w:r w:rsidRPr="00BC06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417" w:type="dxa"/>
          </w:tcPr>
          <w:p w:rsidR="006E098B" w:rsidRPr="00601C9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4">
              <w:rPr>
                <w:rFonts w:ascii="Times New Roman" w:hAnsi="Times New Roman" w:cs="Times New Roman"/>
                <w:b/>
                <w:sz w:val="18"/>
                <w:szCs w:val="18"/>
              </w:rPr>
              <w:t>9.00 – 9.10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1.Художественно – эстетическое развитие. Рисование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8973A7">
              <w:rPr>
                <w:rFonts w:ascii="Times New Roman" w:hAnsi="Times New Roman" w:cs="Times New Roman"/>
                <w:b/>
                <w:sz w:val="18"/>
                <w:szCs w:val="18"/>
              </w:rPr>
              <w:t>9.15 – 9.25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1. Развитие движения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9.15 – 9.25</w:t>
            </w:r>
          </w:p>
        </w:tc>
      </w:tr>
      <w:tr w:rsidR="006E098B" w:rsidRPr="00B27724" w:rsidTr="00274347">
        <w:trPr>
          <w:trHeight w:val="459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Со строительным материалом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 – 9.48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 Музыкальное развитие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9.30 – 9.40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9.45 – 9.55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2.Развитие речи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 – 9.50</w:t>
            </w:r>
          </w:p>
        </w:tc>
      </w:tr>
      <w:tr w:rsidR="006E098B" w:rsidRPr="00B27724" w:rsidTr="00274347">
        <w:trPr>
          <w:trHeight w:val="431"/>
        </w:trPr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2-я пол. дня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</w:tcPr>
          <w:p w:rsidR="006E098B" w:rsidRPr="002866D8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2866D8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1.Познавательное развитие (ознакомление с окружающим миром)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 – 16.00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98B" w:rsidRPr="00B27724" w:rsidTr="00274347">
        <w:trPr>
          <w:trHeight w:val="439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1. Развитие движения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9.15 – 9.23</w:t>
            </w:r>
          </w:p>
        </w:tc>
        <w:tc>
          <w:tcPr>
            <w:tcW w:w="2410" w:type="dxa"/>
          </w:tcPr>
          <w:p w:rsidR="006E098B" w:rsidRPr="00601C9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6D8">
              <w:rPr>
                <w:rFonts w:ascii="Times New Roman" w:eastAsia="Calibri" w:hAnsi="Times New Roman" w:cs="Times New Roman"/>
                <w:b/>
                <w:color w:val="171717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color w:val="171717"/>
                <w:sz w:val="18"/>
                <w:szCs w:val="18"/>
              </w:rPr>
              <w:t xml:space="preserve"> </w:t>
            </w:r>
            <w:r w:rsidRPr="002866D8">
              <w:rPr>
                <w:rFonts w:ascii="Times New Roman" w:eastAsia="Calibri" w:hAnsi="Times New Roman" w:cs="Times New Roman"/>
                <w:b/>
                <w:color w:val="171717"/>
                <w:sz w:val="18"/>
                <w:szCs w:val="18"/>
              </w:rPr>
              <w:t>Познавательное развитие (ознакомление с окружающим миром).</w:t>
            </w:r>
          </w:p>
        </w:tc>
        <w:tc>
          <w:tcPr>
            <w:tcW w:w="1417" w:type="dxa"/>
          </w:tcPr>
          <w:p w:rsidR="006E098B" w:rsidRPr="00601C9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4">
              <w:rPr>
                <w:rFonts w:ascii="Times New Roman" w:hAnsi="Times New Roman" w:cs="Times New Roman"/>
                <w:b/>
                <w:sz w:val="18"/>
                <w:szCs w:val="18"/>
              </w:rPr>
              <w:t>9.00 – 9.10</w:t>
            </w:r>
          </w:p>
          <w:p w:rsidR="006E098B" w:rsidRPr="00601C9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4">
              <w:rPr>
                <w:rFonts w:ascii="Times New Roman" w:hAnsi="Times New Roman" w:cs="Times New Roman"/>
                <w:b/>
                <w:sz w:val="18"/>
                <w:szCs w:val="18"/>
              </w:rPr>
              <w:t>9.10 - 920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 Познавательное развитие ФЭМП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8973A7">
              <w:rPr>
                <w:rFonts w:ascii="Times New Roman" w:hAnsi="Times New Roman" w:cs="Times New Roman"/>
                <w:b/>
                <w:sz w:val="18"/>
                <w:szCs w:val="18"/>
              </w:rPr>
              <w:t>9.15 – 9.25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1.Музыкальное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9.15 – 9.25</w:t>
            </w:r>
          </w:p>
        </w:tc>
      </w:tr>
      <w:tr w:rsidR="006E098B" w:rsidRPr="00B27724" w:rsidTr="00274347">
        <w:trPr>
          <w:trHeight w:val="368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Ознакомление ориентировки в окружающем мире и развитие речи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2.Развитие движения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9.30 – 9.40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 Развитие движения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9.45 – 9.55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Познавательное развитие. ФЭМП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 – 9.50</w:t>
            </w:r>
          </w:p>
        </w:tc>
      </w:tr>
      <w:tr w:rsidR="006E098B" w:rsidRPr="00B27724" w:rsidTr="00274347">
        <w:trPr>
          <w:trHeight w:val="293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1.Музыкальное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9.15 – 9.23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294">
              <w:rPr>
                <w:rFonts w:ascii="Times New Roman" w:eastAsia="Calibri" w:hAnsi="Times New Roman" w:cs="Times New Roman"/>
                <w:color w:val="171717"/>
                <w:sz w:val="24"/>
                <w:szCs w:val="28"/>
              </w:rPr>
              <w:t>1.Развитие речи.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tabs>
                <w:tab w:val="center" w:pos="5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8973A7">
              <w:rPr>
                <w:rFonts w:ascii="Times New Roman" w:hAnsi="Times New Roman" w:cs="Times New Roman"/>
                <w:b/>
                <w:sz w:val="18"/>
                <w:szCs w:val="18"/>
              </w:rPr>
              <w:t>9.15 – 9.25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1. Развитие движения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9.15 – 9.25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6E098B" w:rsidRPr="00B27724" w:rsidTr="00274347">
        <w:trPr>
          <w:trHeight w:val="342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С дидактическим материалом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 – 9.48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 Музыкальное развитие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9.30 – 9.40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9.45 – 9.55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Познавательное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9.40 – 9.50</w:t>
            </w:r>
          </w:p>
        </w:tc>
      </w:tr>
      <w:tr w:rsidR="006E098B" w:rsidRPr="00B27724" w:rsidTr="00274347">
        <w:trPr>
          <w:trHeight w:val="407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409" w:type="dxa"/>
            <w:gridSpan w:val="2"/>
          </w:tcPr>
          <w:p w:rsidR="006E098B" w:rsidRPr="00216886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16886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ориентировки в окружающем мире и развитие речи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 – 10..23</w:t>
            </w:r>
          </w:p>
        </w:tc>
        <w:tc>
          <w:tcPr>
            <w:tcW w:w="2410" w:type="dxa"/>
          </w:tcPr>
          <w:p w:rsidR="006E098B" w:rsidRPr="002866D8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6D8">
              <w:rPr>
                <w:rFonts w:ascii="Times New Roman" w:eastAsia="Calibri" w:hAnsi="Times New Roman" w:cs="Times New Roman"/>
                <w:b/>
                <w:color w:val="171717"/>
                <w:sz w:val="18"/>
                <w:szCs w:val="18"/>
              </w:rPr>
              <w:t>1.Художественно - эстетическое воспитание. Лепка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 аппликация 1 раз в 2 недели</w:t>
            </w:r>
          </w:p>
        </w:tc>
        <w:tc>
          <w:tcPr>
            <w:tcW w:w="1417" w:type="dxa"/>
          </w:tcPr>
          <w:p w:rsidR="006E098B" w:rsidRPr="002866D8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2866D8">
              <w:rPr>
                <w:rFonts w:ascii="Times New Roman" w:eastAsia="Calibri" w:hAnsi="Times New Roman" w:cs="Times New Roman"/>
                <w:b/>
                <w:color w:val="171717"/>
                <w:sz w:val="18"/>
                <w:szCs w:val="18"/>
              </w:rPr>
              <w:t>9</w:t>
            </w:r>
            <w:r w:rsidRPr="002866D8">
              <w:rPr>
                <w:rFonts w:ascii="Times New Roman" w:eastAsia="Calibri" w:hAnsi="Times New Roman" w:cs="Times New Roman"/>
                <w:b/>
                <w:color w:val="171717"/>
                <w:sz w:val="18"/>
                <w:szCs w:val="18"/>
                <w:vertAlign w:val="superscript"/>
              </w:rPr>
              <w:t>20</w:t>
            </w:r>
            <w:r w:rsidRPr="002866D8">
              <w:rPr>
                <w:rFonts w:ascii="Times New Roman" w:eastAsia="Calibri" w:hAnsi="Times New Roman" w:cs="Times New Roman"/>
                <w:b/>
                <w:color w:val="171717"/>
                <w:sz w:val="18"/>
                <w:szCs w:val="18"/>
              </w:rPr>
              <w:t xml:space="preserve"> – 9</w:t>
            </w:r>
            <w:r w:rsidRPr="002866D8">
              <w:rPr>
                <w:rFonts w:ascii="Times New Roman" w:eastAsia="Calibri" w:hAnsi="Times New Roman" w:cs="Times New Roman"/>
                <w:b/>
                <w:color w:val="171717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1.Художественно – эстетическое развитие. Лепка / аппликация 1 раз в 2 недели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8973A7">
              <w:rPr>
                <w:rFonts w:ascii="Times New Roman" w:hAnsi="Times New Roman" w:cs="Times New Roman"/>
                <w:b/>
                <w:sz w:val="18"/>
                <w:szCs w:val="18"/>
              </w:rPr>
              <w:t>9.15 – 9.25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1.Художественно – эстетическое развитие. Лепка / аппликация 1 раз в 2 недели</w:t>
            </w:r>
          </w:p>
        </w:tc>
        <w:tc>
          <w:tcPr>
            <w:tcW w:w="1276" w:type="dxa"/>
          </w:tcPr>
          <w:p w:rsidR="006E098B" w:rsidRPr="00216886" w:rsidRDefault="006E098B" w:rsidP="006E098B">
            <w:pPr>
              <w:pStyle w:val="a5"/>
              <w:numPr>
                <w:ilvl w:val="1"/>
                <w:numId w:val="27"/>
              </w:num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216886">
              <w:rPr>
                <w:rFonts w:ascii="Times New Roman" w:hAnsi="Times New Roman" w:cs="Times New Roman"/>
                <w:b/>
                <w:sz w:val="18"/>
                <w:szCs w:val="18"/>
              </w:rPr>
              <w:t>– 9.25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6E098B" w:rsidRPr="00B27724" w:rsidTr="00274347">
        <w:trPr>
          <w:trHeight w:val="427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216886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16886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движения</w:t>
            </w:r>
            <w:r w:rsidRPr="002168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(игровые упражнения )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10.40 – 10.50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Физическое воспитание 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(игровые упражнения )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10.55 – 11.05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воспитание (игровые упражнения )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11.10–11.20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98B" w:rsidRPr="00B27724" w:rsidTr="00274347">
        <w:trPr>
          <w:trHeight w:val="376"/>
        </w:trPr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2-я пол. дня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воспитание.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 игровые упражнения )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16.00 – 16.10</w:t>
            </w:r>
          </w:p>
        </w:tc>
      </w:tr>
      <w:tr w:rsidR="006E098B" w:rsidRPr="00B27724" w:rsidTr="00274347">
        <w:trPr>
          <w:trHeight w:val="180"/>
        </w:trPr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 ч. 40 мин.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 ч. 40 мин.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 ч. 40 мин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0 мин.</w:t>
            </w:r>
          </w:p>
        </w:tc>
      </w:tr>
      <w:tr w:rsidR="006E098B" w:rsidRPr="00B27724" w:rsidTr="00274347">
        <w:trPr>
          <w:trHeight w:val="557"/>
        </w:trPr>
        <w:tc>
          <w:tcPr>
            <w:tcW w:w="1276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младшая группа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 – 4 года 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«Капелька» 15 мин.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младшая группа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 – 4 лет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«Улыбка» 15 мин.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Средняя группа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 – 5  лет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«Солнышко» 20  мин.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Средняя группа 4 – 5 лет</w:t>
            </w:r>
          </w:p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«Сказка»  20 мин.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Время</w:t>
            </w:r>
          </w:p>
        </w:tc>
      </w:tr>
      <w:tr w:rsidR="006E098B" w:rsidRPr="00B27724" w:rsidTr="00274347">
        <w:trPr>
          <w:trHeight w:val="160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1.Развитие речи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9.25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1.Развитие речи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9.25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pStyle w:val="a5"/>
              <w:ind w:left="0" w:firstLine="2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1.Развитие речи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1.Развитие речи</w:t>
            </w:r>
          </w:p>
        </w:tc>
        <w:tc>
          <w:tcPr>
            <w:tcW w:w="1276" w:type="dxa"/>
          </w:tcPr>
          <w:p w:rsidR="006E098B" w:rsidRPr="00DE1F7B" w:rsidRDefault="006E098B" w:rsidP="006E098B">
            <w:pPr>
              <w:pStyle w:val="a5"/>
              <w:numPr>
                <w:ilvl w:val="1"/>
                <w:numId w:val="2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1F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 9.30</w:t>
            </w:r>
          </w:p>
        </w:tc>
      </w:tr>
      <w:tr w:rsidR="006E098B" w:rsidRPr="00B27724" w:rsidTr="00274347">
        <w:trPr>
          <w:trHeight w:val="276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DE1F7B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</w:t>
            </w:r>
            <w:r w:rsidRPr="00DE1F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9.30 – 9.45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Музыкальное развитие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9.50 – 10.05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– 10.30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10.35 – 10.55</w:t>
            </w:r>
          </w:p>
        </w:tc>
      </w:tr>
      <w:tr w:rsidR="006E098B" w:rsidRPr="00B27724" w:rsidTr="00274347">
        <w:trPr>
          <w:trHeight w:val="410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1F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 Познавательное развитие ФЭМП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9.25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1F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 Познавательное развитие ФЭМП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 Познавательное развитие ФЭМП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pStyle w:val="a5"/>
              <w:ind w:left="0" w:firstLine="2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 Познавательное развитие ФЭМП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9.30</w:t>
            </w:r>
          </w:p>
        </w:tc>
      </w:tr>
      <w:tr w:rsidR="006E098B" w:rsidRPr="00B27724" w:rsidTr="00274347">
        <w:trPr>
          <w:trHeight w:val="275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2.Физическое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9.30 – 9.45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Физическое развитие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9.50 – 10.05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2.Физическое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– 10.30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pStyle w:val="a5"/>
              <w:ind w:left="0" w:firstLine="2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2.Физическое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10.35 – 10.55</w:t>
            </w:r>
          </w:p>
        </w:tc>
      </w:tr>
      <w:tr w:rsidR="006E098B" w:rsidRPr="00B27724" w:rsidTr="00274347">
        <w:trPr>
          <w:trHeight w:val="167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1.Художественно – эстетическое развитие. Рисование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9.25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1.Художественно – эстетическое развитие. Рисование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1.Художественно – эстетическое развитие. Рисование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1.Художественно – эстетическое развитие. Рисование 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9.30</w:t>
            </w:r>
          </w:p>
        </w:tc>
      </w:tr>
      <w:tr w:rsidR="006E098B" w:rsidRPr="00B27724" w:rsidTr="00274347">
        <w:trPr>
          <w:trHeight w:val="180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9.30 – 9.45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Музыкальное развитие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9.50 – 10.05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2.Музыкальное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– 10.30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2.Музыкально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10.35 – 10.55</w:t>
            </w:r>
          </w:p>
        </w:tc>
      </w:tr>
      <w:tr w:rsidR="006E098B" w:rsidRPr="00B27724" w:rsidTr="00274347">
        <w:trPr>
          <w:trHeight w:val="313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1.Познавательное развитие (ознакомление с окружающим миром)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9.25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1.Познавательное развитие (ознакомление с окружающим миром)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pStyle w:val="a5"/>
              <w:ind w:left="2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1.Художественно – эстетическое развитие. Лепка / аппликация 1 раз в 2 недели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1.Художественно – эстетическое развитие. Лепка / аппликация 1 раз в 2 недели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9.30</w:t>
            </w:r>
          </w:p>
        </w:tc>
      </w:tr>
      <w:tr w:rsidR="006E098B" w:rsidRPr="00B27724" w:rsidTr="00274347">
        <w:trPr>
          <w:trHeight w:val="213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2.Физическое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9.30 – 9.45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Физическое развитие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9.50 – 10.05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pStyle w:val="a5"/>
              <w:ind w:left="2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2.Физическое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– 10.30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2.Физическое развитие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10.35 – 10.55</w:t>
            </w:r>
          </w:p>
        </w:tc>
      </w:tr>
      <w:tr w:rsidR="006E098B" w:rsidRPr="00B27724" w:rsidTr="00274347">
        <w:trPr>
          <w:trHeight w:val="429"/>
        </w:trPr>
        <w:tc>
          <w:tcPr>
            <w:tcW w:w="1276" w:type="dxa"/>
            <w:vMerge w:val="restart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1.Художественно – эстетическое развитие. Лепка / аппликация 1 раз в 2 недели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9.25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1.Художественно – эстетическое развитие. Лепка / аппликация 1 раз в 2 недели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1.Познавательное развитие (ознакомление с окружающим миром)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pStyle w:val="a5"/>
              <w:ind w:left="2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1.Познавательное развитие (ознакомление с окружающим миром)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– 9.30</w:t>
            </w:r>
          </w:p>
        </w:tc>
      </w:tr>
      <w:tr w:rsidR="006E098B" w:rsidRPr="00B27724" w:rsidTr="00274347">
        <w:trPr>
          <w:trHeight w:val="497"/>
        </w:trPr>
        <w:tc>
          <w:tcPr>
            <w:tcW w:w="1276" w:type="dxa"/>
            <w:vMerge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2.Физическое развитие </w:t>
            </w: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(игровые упражнения)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16.65 – 16.50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2.Физическое развитие </w:t>
            </w: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(игровые упражнения)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– 10.30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pStyle w:val="a5"/>
              <w:ind w:left="2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2.Физическое развитие </w:t>
            </w: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(игровые упражнения)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10.30 – 10.50</w:t>
            </w:r>
          </w:p>
        </w:tc>
      </w:tr>
      <w:tr w:rsidR="006E098B" w:rsidRPr="00B27724" w:rsidTr="00274347">
        <w:trPr>
          <w:trHeight w:val="361"/>
        </w:trPr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2-я пол. дня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2.Физическое развитие </w:t>
            </w: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(игровые упражнения)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16.15 – 16.30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  <w:tr w:rsidR="006E098B" w:rsidRPr="00B27724" w:rsidTr="00274347">
        <w:trPr>
          <w:trHeight w:val="180"/>
        </w:trPr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09" w:type="dxa"/>
            <w:gridSpan w:val="2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 ч. 30 мин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2 ч. 30 мин</w:t>
            </w:r>
          </w:p>
        </w:tc>
        <w:tc>
          <w:tcPr>
            <w:tcW w:w="2410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3 ч. 20 мин</w:t>
            </w:r>
          </w:p>
        </w:tc>
        <w:tc>
          <w:tcPr>
            <w:tcW w:w="2268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E098B" w:rsidRPr="00B27724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4">
              <w:rPr>
                <w:rFonts w:ascii="Times New Roman" w:hAnsi="Times New Roman" w:cs="Times New Roman"/>
                <w:b/>
                <w:sz w:val="18"/>
                <w:szCs w:val="18"/>
              </w:rPr>
              <w:t>3 ч. 20 мин</w:t>
            </w:r>
          </w:p>
        </w:tc>
      </w:tr>
      <w:tr w:rsidR="006E098B" w:rsidRPr="00ED4FFD" w:rsidTr="00274347">
        <w:trPr>
          <w:trHeight w:val="992"/>
        </w:trPr>
        <w:tc>
          <w:tcPr>
            <w:tcW w:w="1559" w:type="dxa"/>
            <w:gridSpan w:val="2"/>
            <w:shd w:val="clear" w:color="auto" w:fill="FFF2CC" w:themeFill="accent4" w:themeFillTint="33"/>
          </w:tcPr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ни недели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 6-7 лет «Гномики»</w:t>
            </w:r>
          </w:p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 5-6 лет «Пчелки»</w:t>
            </w:r>
          </w:p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25 мин.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коррекционная группа (логопедическая) 5-6 лет «Берёзка»</w:t>
            </w:r>
          </w:p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25 мин.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коррекционная (логопедическая) группа 6-7 лет «АБВГДейка»</w:t>
            </w:r>
          </w:p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E098B" w:rsidRPr="00ED4FFD" w:rsidRDefault="006E098B" w:rsidP="006E098B">
            <w:pPr>
              <w:tabs>
                <w:tab w:val="left" w:pos="94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</w:t>
            </w:r>
          </w:p>
        </w:tc>
      </w:tr>
      <w:tr w:rsidR="006E098B" w:rsidRPr="00ED4FFD" w:rsidTr="00274347">
        <w:trPr>
          <w:trHeight w:val="165"/>
        </w:trPr>
        <w:tc>
          <w:tcPr>
            <w:tcW w:w="1559" w:type="dxa"/>
            <w:gridSpan w:val="2"/>
            <w:vMerge w:val="restart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126" w:type="dxa"/>
          </w:tcPr>
          <w:p w:rsidR="006E098B" w:rsidRPr="00ED4FFD" w:rsidRDefault="006E098B" w:rsidP="006E098B">
            <w:pPr>
              <w:pStyle w:val="a5"/>
              <w:numPr>
                <w:ilvl w:val="0"/>
                <w:numId w:val="21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Рисование </w:t>
            </w:r>
          </w:p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9.10-9.35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Развитие речи (логопедическое). </w:t>
            </w:r>
          </w:p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1.1. Развитие речи (воспитатель)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9.10-9.35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1.Познавательное развитие (ознакомление с окружающим)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</w:tr>
      <w:tr w:rsidR="006E098B" w:rsidRPr="00ED4FFD" w:rsidTr="00274347">
        <w:trPr>
          <w:trHeight w:val="100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2.Художественно – эстетическое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9.50-10.15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9.50-10.20</w:t>
            </w:r>
          </w:p>
        </w:tc>
      </w:tr>
      <w:tr w:rsidR="006E098B" w:rsidRPr="00ED4FFD" w:rsidTr="00274347">
        <w:trPr>
          <w:trHeight w:val="160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3.Музыкальное развитие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11.00 – 11.25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10.00 – 10.25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10.30 – 11.00</w:t>
            </w:r>
          </w:p>
        </w:tc>
      </w:tr>
      <w:tr w:rsidR="006E098B" w:rsidRPr="00ED4FFD" w:rsidTr="00274347">
        <w:trPr>
          <w:trHeight w:val="165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10.35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98B" w:rsidRPr="00ED4FFD" w:rsidTr="00274347">
        <w:trPr>
          <w:trHeight w:val="152"/>
        </w:trPr>
        <w:tc>
          <w:tcPr>
            <w:tcW w:w="1559" w:type="dxa"/>
            <w:gridSpan w:val="2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. Физкультурное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15.20-15.50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4.Развитие речи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15.20-15.50</w:t>
            </w:r>
          </w:p>
        </w:tc>
      </w:tr>
      <w:tr w:rsidR="006E098B" w:rsidRPr="00ED4FFD" w:rsidTr="00274347">
        <w:trPr>
          <w:trHeight w:val="84"/>
        </w:trPr>
        <w:tc>
          <w:tcPr>
            <w:tcW w:w="1559" w:type="dxa"/>
            <w:gridSpan w:val="2"/>
            <w:vMerge w:val="restart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Вторник</w:t>
            </w:r>
          </w:p>
        </w:tc>
        <w:tc>
          <w:tcPr>
            <w:tcW w:w="2126" w:type="dxa"/>
          </w:tcPr>
          <w:p w:rsidR="006E098B" w:rsidRPr="00ED4FFD" w:rsidRDefault="006E098B" w:rsidP="006E098B">
            <w:pPr>
              <w:pStyle w:val="a5"/>
              <w:numPr>
                <w:ilvl w:val="0"/>
                <w:numId w:val="22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9.10-9.35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9.40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</w:tr>
      <w:tr w:rsidR="006E098B" w:rsidRPr="00ED4FFD" w:rsidTr="00274347">
        <w:trPr>
          <w:trHeight w:val="90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ED4FFD" w:rsidRDefault="006E098B" w:rsidP="006E098B">
            <w:pPr>
              <w:pStyle w:val="a5"/>
              <w:numPr>
                <w:ilvl w:val="0"/>
                <w:numId w:val="21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 ФЭМП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10.00-10.30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.Физическое развитие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11.00 – 11.25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 Музыкальное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10.00 – 10.25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2.Развитие речи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9.50-10.20</w:t>
            </w:r>
          </w:p>
        </w:tc>
      </w:tr>
      <w:tr w:rsidR="006E098B" w:rsidRPr="00ED4FFD" w:rsidTr="00274347">
        <w:trPr>
          <w:trHeight w:val="222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ED4FFD" w:rsidRDefault="006E098B" w:rsidP="006E098B">
            <w:pPr>
              <w:pStyle w:val="a5"/>
              <w:numPr>
                <w:ilvl w:val="0"/>
                <w:numId w:val="21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3.Музыкальное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10.30 – 11.00</w:t>
            </w:r>
          </w:p>
        </w:tc>
      </w:tr>
      <w:tr w:rsidR="006E098B" w:rsidRPr="00ED4FFD" w:rsidTr="00274347">
        <w:trPr>
          <w:trHeight w:val="269"/>
        </w:trPr>
        <w:tc>
          <w:tcPr>
            <w:tcW w:w="1559" w:type="dxa"/>
            <w:gridSpan w:val="2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половина дня </w:t>
            </w: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CB0A45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A45">
              <w:rPr>
                <w:rFonts w:ascii="Times New Roman" w:hAnsi="Times New Roman" w:cs="Times New Roman"/>
                <w:b/>
                <w:sz w:val="18"/>
                <w:szCs w:val="18"/>
              </w:rPr>
              <w:t>3. Развитие речи</w:t>
            </w:r>
          </w:p>
          <w:p w:rsidR="006E098B" w:rsidRPr="00CB0A45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CB0A45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A45">
              <w:rPr>
                <w:rFonts w:ascii="Times New Roman" w:hAnsi="Times New Roman" w:cs="Times New Roman"/>
                <w:b/>
                <w:sz w:val="18"/>
                <w:szCs w:val="18"/>
              </w:rPr>
              <w:t>15.20-15.45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98B" w:rsidRPr="00ED4FFD" w:rsidTr="00274347">
        <w:trPr>
          <w:trHeight w:val="335"/>
        </w:trPr>
        <w:tc>
          <w:tcPr>
            <w:tcW w:w="1559" w:type="dxa"/>
            <w:gridSpan w:val="2"/>
            <w:vMerge w:val="restart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126" w:type="dxa"/>
          </w:tcPr>
          <w:p w:rsidR="006E098B" w:rsidRPr="00067285" w:rsidRDefault="006E098B" w:rsidP="006E098B">
            <w:pPr>
              <w:pStyle w:val="a5"/>
              <w:numPr>
                <w:ilvl w:val="0"/>
                <w:numId w:val="23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2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9.10-9.35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1. Развитие речи (логопедическое). 1.1. Развитие речи (воспитатель)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ФЭМП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98B" w:rsidRPr="00ED4FFD" w:rsidTr="00274347">
        <w:trPr>
          <w:trHeight w:val="292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067285" w:rsidRDefault="006E098B" w:rsidP="006E098B">
            <w:pPr>
              <w:pStyle w:val="a5"/>
              <w:numPr>
                <w:ilvl w:val="0"/>
                <w:numId w:val="23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285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10.00 –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2.Художественно – эстетическое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9.50-10.15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10.00-10.25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10.30 – 11.00</w:t>
            </w:r>
          </w:p>
        </w:tc>
      </w:tr>
      <w:tr w:rsidR="006E098B" w:rsidRPr="00ED4FFD" w:rsidTr="00274347">
        <w:trPr>
          <w:trHeight w:val="195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067285" w:rsidRDefault="006E098B" w:rsidP="006E098B">
            <w:pPr>
              <w:pStyle w:val="a5"/>
              <w:numPr>
                <w:ilvl w:val="0"/>
                <w:numId w:val="23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285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Физкультурное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15.20-15.50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3.Музыкальное развитие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11.00 – 11.25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10.35-11.00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98B" w:rsidRPr="00ED4FFD" w:rsidTr="00274347">
        <w:trPr>
          <w:trHeight w:val="180"/>
        </w:trPr>
        <w:tc>
          <w:tcPr>
            <w:tcW w:w="1559" w:type="dxa"/>
            <w:gridSpan w:val="2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3. Развитие речи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15.20-15.50</w:t>
            </w:r>
          </w:p>
        </w:tc>
      </w:tr>
      <w:tr w:rsidR="006E098B" w:rsidRPr="00ED4FFD" w:rsidTr="00274347">
        <w:trPr>
          <w:trHeight w:val="280"/>
        </w:trPr>
        <w:tc>
          <w:tcPr>
            <w:tcW w:w="1559" w:type="dxa"/>
            <w:gridSpan w:val="2"/>
            <w:vMerge w:val="restart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126" w:type="dxa"/>
          </w:tcPr>
          <w:p w:rsidR="006E098B" w:rsidRPr="00067285" w:rsidRDefault="006E098B" w:rsidP="006E098B">
            <w:pPr>
              <w:pStyle w:val="a5"/>
              <w:numPr>
                <w:ilvl w:val="0"/>
                <w:numId w:val="25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285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 ФЭМП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Лепка/Аппликация 1раз в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9.10-9.35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  <w:r w:rsidRPr="00CB0A4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раз в 2 недели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1. Развитие речи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</w:tr>
      <w:tr w:rsidR="006E098B" w:rsidRPr="00ED4FFD" w:rsidTr="00274347">
        <w:trPr>
          <w:trHeight w:val="391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067285" w:rsidRDefault="006E098B" w:rsidP="006E098B">
            <w:pPr>
              <w:pStyle w:val="a5"/>
              <w:numPr>
                <w:ilvl w:val="0"/>
                <w:numId w:val="25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285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  <w:r w:rsidRPr="000672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067285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10.00-10.30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2.Физическое развитие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11.00 – 11.25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 Музыкальное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10.00 – 10.25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Художественно – эстетическое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Рисование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9.50-10.20</w:t>
            </w:r>
          </w:p>
        </w:tc>
      </w:tr>
      <w:tr w:rsidR="006E098B" w:rsidRPr="00ED4FFD" w:rsidTr="00274347">
        <w:trPr>
          <w:trHeight w:val="234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067285" w:rsidRDefault="006E098B" w:rsidP="006E098B">
            <w:pPr>
              <w:pStyle w:val="a5"/>
              <w:numPr>
                <w:ilvl w:val="0"/>
                <w:numId w:val="25"/>
              </w:numPr>
              <w:tabs>
                <w:tab w:val="left" w:pos="9495"/>
              </w:tabs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285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3.Музыкальное развитие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10.30 – 11.00</w:t>
            </w:r>
          </w:p>
        </w:tc>
      </w:tr>
      <w:tr w:rsidR="006E098B" w:rsidRPr="00ED4FFD" w:rsidTr="00274347">
        <w:trPr>
          <w:trHeight w:val="361"/>
        </w:trPr>
        <w:tc>
          <w:tcPr>
            <w:tcW w:w="1559" w:type="dxa"/>
            <w:gridSpan w:val="2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3. Развитие речи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(логопедическое)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15.20-15.50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98B" w:rsidRPr="00ED4FFD" w:rsidTr="00274347">
        <w:trPr>
          <w:trHeight w:val="427"/>
        </w:trPr>
        <w:tc>
          <w:tcPr>
            <w:tcW w:w="1559" w:type="dxa"/>
            <w:gridSpan w:val="2"/>
            <w:vMerge w:val="restart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26" w:type="dxa"/>
          </w:tcPr>
          <w:p w:rsidR="006E098B" w:rsidRPr="00ED4FFD" w:rsidRDefault="006E098B" w:rsidP="006E098B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285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 (ознакомление с окружающим)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 (ознакомление с окружающим)</w:t>
            </w:r>
          </w:p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9.10-9.35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Физическое развитие </w:t>
            </w:r>
            <w:r w:rsidRPr="00CB0A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(игровые упражнения)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9.30 – 9.55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– эстетическое развитие.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Лепка/Аппликация 1раз в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9.10-9.40</w:t>
            </w:r>
          </w:p>
        </w:tc>
      </w:tr>
      <w:tr w:rsidR="006E098B" w:rsidRPr="00ED4FFD" w:rsidTr="00274347">
        <w:trPr>
          <w:trHeight w:val="359"/>
        </w:trPr>
        <w:tc>
          <w:tcPr>
            <w:tcW w:w="1559" w:type="dxa"/>
            <w:gridSpan w:val="2"/>
            <w:vMerge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0A4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5E0B3" w:themeFill="accent6" w:themeFillTint="66"/>
              </w:rPr>
              <w:t>(</w:t>
            </w:r>
            <w:r w:rsidRPr="00C92497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упражнения)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11.00 – 11.25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2. Развитие речи (логопедическое)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10.30-10.55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Физическое развитие </w:t>
            </w:r>
            <w:r w:rsidRPr="00CB0A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(игровые упражнения)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</w:p>
        </w:tc>
      </w:tr>
      <w:tr w:rsidR="006E098B" w:rsidRPr="00ED4FFD" w:rsidTr="00274347">
        <w:trPr>
          <w:trHeight w:val="361"/>
        </w:trPr>
        <w:tc>
          <w:tcPr>
            <w:tcW w:w="1559" w:type="dxa"/>
            <w:gridSpan w:val="2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Физическое развитие </w:t>
            </w:r>
            <w:r w:rsidRPr="00CB0A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(игровые упражнения)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15.20-15.50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3. Познавательное развитие (ознакомление с окружающим)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15.20-15.50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3. Развитие речи</w:t>
            </w:r>
          </w:p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15.20-15.50</w:t>
            </w:r>
          </w:p>
        </w:tc>
      </w:tr>
      <w:tr w:rsidR="006E098B" w:rsidRPr="00ED4FFD" w:rsidTr="00274347">
        <w:trPr>
          <w:trHeight w:val="226"/>
        </w:trPr>
        <w:tc>
          <w:tcPr>
            <w:tcW w:w="1559" w:type="dxa"/>
            <w:gridSpan w:val="2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12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6 ч. 50 мин.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5ч. </w:t>
            </w:r>
          </w:p>
        </w:tc>
        <w:tc>
          <w:tcPr>
            <w:tcW w:w="2410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6 ч. 25 мин.</w:t>
            </w:r>
          </w:p>
        </w:tc>
        <w:tc>
          <w:tcPr>
            <w:tcW w:w="2268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6E098B" w:rsidRPr="00ED4FFD" w:rsidRDefault="006E098B" w:rsidP="006E098B">
            <w:pPr>
              <w:tabs>
                <w:tab w:val="left" w:pos="94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FFD">
              <w:rPr>
                <w:rFonts w:ascii="Times New Roman" w:hAnsi="Times New Roman" w:cs="Times New Roman"/>
                <w:b/>
                <w:sz w:val="18"/>
                <w:szCs w:val="18"/>
              </w:rPr>
              <w:t>7 ч. 50 мин.</w:t>
            </w:r>
          </w:p>
        </w:tc>
      </w:tr>
    </w:tbl>
    <w:p w:rsidR="00BD6620" w:rsidRDefault="00BD6620" w:rsidP="00A122C5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6620" w:rsidRDefault="00BD6620" w:rsidP="00A122C5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6620" w:rsidRDefault="00BD6620" w:rsidP="00A122C5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6620" w:rsidRDefault="00BD6620" w:rsidP="00A122C5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BD6620" w:rsidSect="00274347">
      <w:pgSz w:w="16838" w:h="11906" w:orient="landscape"/>
      <w:pgMar w:top="709" w:right="1103" w:bottom="156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1CB"/>
    <w:multiLevelType w:val="hybridMultilevel"/>
    <w:tmpl w:val="4DB46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A3C61"/>
    <w:multiLevelType w:val="hybridMultilevel"/>
    <w:tmpl w:val="5EC8AB56"/>
    <w:lvl w:ilvl="0" w:tplc="7A36F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0120"/>
    <w:multiLevelType w:val="multilevel"/>
    <w:tmpl w:val="CD8C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DD429A"/>
    <w:multiLevelType w:val="hybridMultilevel"/>
    <w:tmpl w:val="B536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0E41"/>
    <w:multiLevelType w:val="hybridMultilevel"/>
    <w:tmpl w:val="FF286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89241D"/>
    <w:multiLevelType w:val="hybridMultilevel"/>
    <w:tmpl w:val="A73EA45C"/>
    <w:lvl w:ilvl="0" w:tplc="405A2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1CF3"/>
    <w:multiLevelType w:val="hybridMultilevel"/>
    <w:tmpl w:val="C9AC78C8"/>
    <w:lvl w:ilvl="0" w:tplc="31608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45D9"/>
    <w:multiLevelType w:val="hybridMultilevel"/>
    <w:tmpl w:val="E4123E16"/>
    <w:lvl w:ilvl="0" w:tplc="6A8E2C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D4EE2"/>
    <w:multiLevelType w:val="multilevel"/>
    <w:tmpl w:val="EF263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354CB"/>
    <w:multiLevelType w:val="hybridMultilevel"/>
    <w:tmpl w:val="8BFE1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9B6F10"/>
    <w:multiLevelType w:val="multilevel"/>
    <w:tmpl w:val="EC5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F35477"/>
    <w:multiLevelType w:val="hybridMultilevel"/>
    <w:tmpl w:val="24AE8C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8D334D"/>
    <w:multiLevelType w:val="hybridMultilevel"/>
    <w:tmpl w:val="EE86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E58"/>
    <w:multiLevelType w:val="hybridMultilevel"/>
    <w:tmpl w:val="50A093DE"/>
    <w:lvl w:ilvl="0" w:tplc="099AB0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000D8"/>
    <w:multiLevelType w:val="hybridMultilevel"/>
    <w:tmpl w:val="1C6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B2AF1"/>
    <w:multiLevelType w:val="hybridMultilevel"/>
    <w:tmpl w:val="49BE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1018B6"/>
    <w:multiLevelType w:val="multilevel"/>
    <w:tmpl w:val="890866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CC4232A"/>
    <w:multiLevelType w:val="multilevel"/>
    <w:tmpl w:val="56E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4B3F02"/>
    <w:multiLevelType w:val="hybridMultilevel"/>
    <w:tmpl w:val="6CA22362"/>
    <w:lvl w:ilvl="0" w:tplc="D00CEA6A">
      <w:start w:val="2"/>
      <w:numFmt w:val="decimal"/>
      <w:lvlText w:val="%1"/>
      <w:lvlJc w:val="left"/>
      <w:pPr>
        <w:ind w:left="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" w:hanging="360"/>
      </w:pPr>
    </w:lvl>
    <w:lvl w:ilvl="2" w:tplc="0419001B" w:tentative="1">
      <w:start w:val="1"/>
      <w:numFmt w:val="lowerRoman"/>
      <w:lvlText w:val="%3."/>
      <w:lvlJc w:val="right"/>
      <w:pPr>
        <w:ind w:left="1466" w:hanging="180"/>
      </w:pPr>
    </w:lvl>
    <w:lvl w:ilvl="3" w:tplc="0419000F" w:tentative="1">
      <w:start w:val="1"/>
      <w:numFmt w:val="decimal"/>
      <w:lvlText w:val="%4."/>
      <w:lvlJc w:val="left"/>
      <w:pPr>
        <w:ind w:left="2186" w:hanging="360"/>
      </w:pPr>
    </w:lvl>
    <w:lvl w:ilvl="4" w:tplc="04190019" w:tentative="1">
      <w:start w:val="1"/>
      <w:numFmt w:val="lowerLetter"/>
      <w:lvlText w:val="%5."/>
      <w:lvlJc w:val="left"/>
      <w:pPr>
        <w:ind w:left="2906" w:hanging="360"/>
      </w:pPr>
    </w:lvl>
    <w:lvl w:ilvl="5" w:tplc="0419001B" w:tentative="1">
      <w:start w:val="1"/>
      <w:numFmt w:val="lowerRoman"/>
      <w:lvlText w:val="%6."/>
      <w:lvlJc w:val="right"/>
      <w:pPr>
        <w:ind w:left="3626" w:hanging="180"/>
      </w:pPr>
    </w:lvl>
    <w:lvl w:ilvl="6" w:tplc="0419000F" w:tentative="1">
      <w:start w:val="1"/>
      <w:numFmt w:val="decimal"/>
      <w:lvlText w:val="%7."/>
      <w:lvlJc w:val="left"/>
      <w:pPr>
        <w:ind w:left="4346" w:hanging="360"/>
      </w:pPr>
    </w:lvl>
    <w:lvl w:ilvl="7" w:tplc="04190019" w:tentative="1">
      <w:start w:val="1"/>
      <w:numFmt w:val="lowerLetter"/>
      <w:lvlText w:val="%8."/>
      <w:lvlJc w:val="left"/>
      <w:pPr>
        <w:ind w:left="5066" w:hanging="360"/>
      </w:pPr>
    </w:lvl>
    <w:lvl w:ilvl="8" w:tplc="041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9" w15:restartNumberingAfterBreak="0">
    <w:nsid w:val="6985646E"/>
    <w:multiLevelType w:val="hybridMultilevel"/>
    <w:tmpl w:val="25E62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C3494F"/>
    <w:multiLevelType w:val="hybridMultilevel"/>
    <w:tmpl w:val="646C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1328E"/>
    <w:multiLevelType w:val="multilevel"/>
    <w:tmpl w:val="5F28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883C39"/>
    <w:multiLevelType w:val="multilevel"/>
    <w:tmpl w:val="319696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1E0825"/>
    <w:multiLevelType w:val="hybridMultilevel"/>
    <w:tmpl w:val="6196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104ED"/>
    <w:multiLevelType w:val="hybridMultilevel"/>
    <w:tmpl w:val="45460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2717B4"/>
    <w:multiLevelType w:val="multilevel"/>
    <w:tmpl w:val="1FE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B127FD"/>
    <w:multiLevelType w:val="hybridMultilevel"/>
    <w:tmpl w:val="DAA21EF6"/>
    <w:lvl w:ilvl="0" w:tplc="965A95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21"/>
  </w:num>
  <w:num w:numId="5">
    <w:abstractNumId w:val="15"/>
  </w:num>
  <w:num w:numId="6">
    <w:abstractNumId w:val="11"/>
  </w:num>
  <w:num w:numId="7">
    <w:abstractNumId w:val="9"/>
  </w:num>
  <w:num w:numId="8">
    <w:abstractNumId w:val="19"/>
  </w:num>
  <w:num w:numId="9">
    <w:abstractNumId w:val="4"/>
  </w:num>
  <w:num w:numId="10">
    <w:abstractNumId w:val="24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10"/>
  </w:num>
  <w:num w:numId="16">
    <w:abstractNumId w:val="25"/>
  </w:num>
  <w:num w:numId="17">
    <w:abstractNumId w:val="26"/>
  </w:num>
  <w:num w:numId="18">
    <w:abstractNumId w:val="7"/>
  </w:num>
  <w:num w:numId="19">
    <w:abstractNumId w:val="6"/>
  </w:num>
  <w:num w:numId="20">
    <w:abstractNumId w:val="18"/>
  </w:num>
  <w:num w:numId="21">
    <w:abstractNumId w:val="20"/>
  </w:num>
  <w:num w:numId="22">
    <w:abstractNumId w:val="3"/>
  </w:num>
  <w:num w:numId="23">
    <w:abstractNumId w:val="14"/>
  </w:num>
  <w:num w:numId="24">
    <w:abstractNumId w:val="23"/>
  </w:num>
  <w:num w:numId="25">
    <w:abstractNumId w:val="12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B"/>
    <w:rsid w:val="00001F50"/>
    <w:rsid w:val="0002044D"/>
    <w:rsid w:val="000676CC"/>
    <w:rsid w:val="000A50AB"/>
    <w:rsid w:val="000A7166"/>
    <w:rsid w:val="000C21DC"/>
    <w:rsid w:val="000E696A"/>
    <w:rsid w:val="001021E3"/>
    <w:rsid w:val="001037DC"/>
    <w:rsid w:val="00111DE4"/>
    <w:rsid w:val="001218C8"/>
    <w:rsid w:val="00136C2B"/>
    <w:rsid w:val="001A5E2A"/>
    <w:rsid w:val="001F1FBD"/>
    <w:rsid w:val="00200F60"/>
    <w:rsid w:val="00221134"/>
    <w:rsid w:val="00227D66"/>
    <w:rsid w:val="00231652"/>
    <w:rsid w:val="002554F3"/>
    <w:rsid w:val="00274347"/>
    <w:rsid w:val="00283CA1"/>
    <w:rsid w:val="002B0EF4"/>
    <w:rsid w:val="002B392F"/>
    <w:rsid w:val="002B740C"/>
    <w:rsid w:val="002C0A38"/>
    <w:rsid w:val="003547C5"/>
    <w:rsid w:val="003715EB"/>
    <w:rsid w:val="003E0108"/>
    <w:rsid w:val="004038B7"/>
    <w:rsid w:val="00425EC6"/>
    <w:rsid w:val="004329C2"/>
    <w:rsid w:val="00471EAC"/>
    <w:rsid w:val="004744E6"/>
    <w:rsid w:val="004B5F08"/>
    <w:rsid w:val="004D662C"/>
    <w:rsid w:val="00521C53"/>
    <w:rsid w:val="00525718"/>
    <w:rsid w:val="0059708F"/>
    <w:rsid w:val="00607DF2"/>
    <w:rsid w:val="006508AC"/>
    <w:rsid w:val="00680AEB"/>
    <w:rsid w:val="00686C12"/>
    <w:rsid w:val="00696375"/>
    <w:rsid w:val="006C7D1A"/>
    <w:rsid w:val="006D337A"/>
    <w:rsid w:val="006E098B"/>
    <w:rsid w:val="00707202"/>
    <w:rsid w:val="00777AE8"/>
    <w:rsid w:val="007A72E9"/>
    <w:rsid w:val="007E2FF9"/>
    <w:rsid w:val="008065C6"/>
    <w:rsid w:val="00817712"/>
    <w:rsid w:val="00892377"/>
    <w:rsid w:val="008B7792"/>
    <w:rsid w:val="008C45CB"/>
    <w:rsid w:val="00934EBD"/>
    <w:rsid w:val="00981674"/>
    <w:rsid w:val="009B6C85"/>
    <w:rsid w:val="00A10128"/>
    <w:rsid w:val="00A122C5"/>
    <w:rsid w:val="00A140E4"/>
    <w:rsid w:val="00A814FA"/>
    <w:rsid w:val="00AD17A4"/>
    <w:rsid w:val="00B13AAA"/>
    <w:rsid w:val="00B27FB7"/>
    <w:rsid w:val="00B52BED"/>
    <w:rsid w:val="00B90AF9"/>
    <w:rsid w:val="00B9346F"/>
    <w:rsid w:val="00BA37B7"/>
    <w:rsid w:val="00BA7447"/>
    <w:rsid w:val="00BB229C"/>
    <w:rsid w:val="00BB535C"/>
    <w:rsid w:val="00BC4C9B"/>
    <w:rsid w:val="00BD6620"/>
    <w:rsid w:val="00C04972"/>
    <w:rsid w:val="00C24122"/>
    <w:rsid w:val="00C26403"/>
    <w:rsid w:val="00C26D4C"/>
    <w:rsid w:val="00CE1615"/>
    <w:rsid w:val="00CE7A9F"/>
    <w:rsid w:val="00D651A7"/>
    <w:rsid w:val="00DA1087"/>
    <w:rsid w:val="00DC49DC"/>
    <w:rsid w:val="00E30752"/>
    <w:rsid w:val="00E62613"/>
    <w:rsid w:val="00E65F82"/>
    <w:rsid w:val="00E75F52"/>
    <w:rsid w:val="00EF120F"/>
    <w:rsid w:val="00F0262A"/>
    <w:rsid w:val="00F16F33"/>
    <w:rsid w:val="00F36F79"/>
    <w:rsid w:val="00F617BD"/>
    <w:rsid w:val="00F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964B-FE0B-4B61-B4B4-EE885A1D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37B7"/>
    <w:rPr>
      <w:color w:val="0000FF"/>
      <w:u w:val="single"/>
    </w:rPr>
  </w:style>
  <w:style w:type="character" w:styleId="a4">
    <w:name w:val="Strong"/>
    <w:basedOn w:val="a0"/>
    <w:uiPriority w:val="22"/>
    <w:qFormat/>
    <w:rsid w:val="00BA37B7"/>
    <w:rPr>
      <w:b/>
      <w:bCs/>
    </w:rPr>
  </w:style>
  <w:style w:type="paragraph" w:customStyle="1" w:styleId="11">
    <w:name w:val="1"/>
    <w:basedOn w:val="a"/>
    <w:rsid w:val="00B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1FB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0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71E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1EAC"/>
  </w:style>
  <w:style w:type="paragraph" w:styleId="a8">
    <w:name w:val="Balloon Text"/>
    <w:basedOn w:val="a"/>
    <w:link w:val="a9"/>
    <w:uiPriority w:val="99"/>
    <w:semiHidden/>
    <w:unhideWhenUsed/>
    <w:rsid w:val="000C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1D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D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2888-81F1-4240-B992-43A5DFF6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Галина Тимашова</cp:lastModifiedBy>
  <cp:revision>5</cp:revision>
  <cp:lastPrinted>2020-08-25T04:21:00Z</cp:lastPrinted>
  <dcterms:created xsi:type="dcterms:W3CDTF">2020-08-20T01:38:00Z</dcterms:created>
  <dcterms:modified xsi:type="dcterms:W3CDTF">2020-09-09T05:39:00Z</dcterms:modified>
</cp:coreProperties>
</file>