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01" w:rsidRPr="00871FC9" w:rsidRDefault="008533E9" w:rsidP="003D0D4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71FC9">
        <w:rPr>
          <w:rFonts w:ascii="Times New Roman" w:hAnsi="Times New Roman" w:cs="Times New Roman"/>
          <w:sz w:val="26"/>
          <w:szCs w:val="26"/>
        </w:rPr>
        <w:t>ПРИЛОЖЕНИЕ</w:t>
      </w:r>
      <w:r w:rsidR="00D5392E">
        <w:rPr>
          <w:rFonts w:ascii="Times New Roman" w:hAnsi="Times New Roman" w:cs="Times New Roman"/>
          <w:sz w:val="26"/>
          <w:szCs w:val="26"/>
        </w:rPr>
        <w:t xml:space="preserve"> № 1</w:t>
      </w:r>
    </w:p>
    <w:p w:rsidR="008533E9" w:rsidRPr="00871FC9" w:rsidRDefault="008533E9" w:rsidP="003D0D4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533E9" w:rsidRPr="00871FC9" w:rsidRDefault="008533E9" w:rsidP="003D0D4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71FC9">
        <w:rPr>
          <w:rFonts w:ascii="Times New Roman" w:hAnsi="Times New Roman" w:cs="Times New Roman"/>
          <w:sz w:val="26"/>
          <w:szCs w:val="26"/>
        </w:rPr>
        <w:t>к приказу</w:t>
      </w:r>
    </w:p>
    <w:p w:rsidR="00FC6684" w:rsidRDefault="00FC6684" w:rsidP="003D0D4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МБДОУ детский сад</w:t>
      </w:r>
    </w:p>
    <w:p w:rsidR="00702307" w:rsidRPr="00871FC9" w:rsidRDefault="00FC6684" w:rsidP="003D0D4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«Островок» </w:t>
      </w:r>
      <w:r w:rsidRPr="00871FC9">
        <w:rPr>
          <w:rFonts w:ascii="Times New Roman" w:hAnsi="Times New Roman" w:cs="Times New Roman"/>
          <w:sz w:val="26"/>
          <w:szCs w:val="26"/>
        </w:rPr>
        <w:t>пгт</w:t>
      </w:r>
      <w:r w:rsidR="00702307" w:rsidRPr="00871FC9">
        <w:rPr>
          <w:rFonts w:ascii="Times New Roman" w:hAnsi="Times New Roman" w:cs="Times New Roman"/>
          <w:sz w:val="26"/>
          <w:szCs w:val="26"/>
        </w:rPr>
        <w:t>. Смирных</w:t>
      </w:r>
    </w:p>
    <w:p w:rsidR="008533E9" w:rsidRPr="00871FC9" w:rsidRDefault="00FC6684" w:rsidP="003D0D4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04.05.2022 г. № 101-од</w:t>
      </w:r>
    </w:p>
    <w:p w:rsidR="00702307" w:rsidRPr="00871FC9" w:rsidRDefault="00702307" w:rsidP="003D0D45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02307" w:rsidRPr="00871FC9" w:rsidRDefault="00702307" w:rsidP="003D0D4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2307" w:rsidRDefault="00702307" w:rsidP="003D0D4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2307" w:rsidRDefault="00702307" w:rsidP="003D0D4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2307" w:rsidRPr="00871FC9" w:rsidRDefault="00702307" w:rsidP="003D0D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684" w:rsidRDefault="002B15FA" w:rsidP="003D0D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684">
        <w:rPr>
          <w:rFonts w:ascii="Times New Roman" w:hAnsi="Times New Roman" w:cs="Times New Roman"/>
          <w:sz w:val="28"/>
          <w:szCs w:val="28"/>
        </w:rPr>
        <w:t>О</w:t>
      </w:r>
      <w:r w:rsidR="008C5F6C" w:rsidRPr="00FC6684">
        <w:rPr>
          <w:rFonts w:ascii="Times New Roman" w:hAnsi="Times New Roman" w:cs="Times New Roman"/>
          <w:sz w:val="28"/>
          <w:szCs w:val="28"/>
        </w:rPr>
        <w:t>бразовательная</w:t>
      </w:r>
      <w:r w:rsidR="008C5F6C" w:rsidRPr="002B15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0C34" w:rsidRPr="00FC6684">
        <w:rPr>
          <w:rFonts w:ascii="Times New Roman" w:hAnsi="Times New Roman" w:cs="Times New Roman"/>
          <w:sz w:val="28"/>
          <w:szCs w:val="28"/>
        </w:rPr>
        <w:t>программа</w:t>
      </w:r>
      <w:r w:rsidRPr="00FC668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</w:p>
    <w:p w:rsidR="00702307" w:rsidRPr="002D70E0" w:rsidRDefault="00FC6684" w:rsidP="003D0D45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70E0">
        <w:rPr>
          <w:rFonts w:ascii="Times New Roman" w:hAnsi="Times New Roman" w:cs="Times New Roman"/>
          <w:b/>
          <w:sz w:val="28"/>
          <w:szCs w:val="28"/>
        </w:rPr>
        <w:t>«</w:t>
      </w:r>
      <w:r w:rsidRPr="002D70E0">
        <w:rPr>
          <w:rFonts w:ascii="Times New Roman" w:hAnsi="Times New Roman" w:cs="Times New Roman"/>
          <w:b/>
          <w:sz w:val="28"/>
          <w:szCs w:val="28"/>
          <w:lang w:val="en-US"/>
        </w:rPr>
        <w:t>LEGO</w:t>
      </w:r>
      <w:r w:rsidRPr="002D70E0">
        <w:rPr>
          <w:rFonts w:ascii="Times New Roman" w:hAnsi="Times New Roman" w:cs="Times New Roman"/>
          <w:b/>
          <w:sz w:val="28"/>
          <w:szCs w:val="28"/>
        </w:rPr>
        <w:t>-Конструирование»</w:t>
      </w:r>
    </w:p>
    <w:p w:rsidR="008533E9" w:rsidRPr="00CC0C34" w:rsidRDefault="008533E9" w:rsidP="00FC6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C34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FC6684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«детский сад «Островок» пгт. Смирных Муниципального образования городской округ «Смирныховский» Сахалинской области </w:t>
      </w:r>
    </w:p>
    <w:p w:rsidR="00FB1C64" w:rsidRDefault="00FB1C64" w:rsidP="003D0D4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B1C64" w:rsidRPr="00CC0C34" w:rsidRDefault="00FB1C64" w:rsidP="003D0D4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B1C64" w:rsidRPr="00FB1C64" w:rsidRDefault="00FB1C64" w:rsidP="003D0D4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B1C64">
        <w:rPr>
          <w:rFonts w:ascii="Times New Roman" w:hAnsi="Times New Roman" w:cs="Times New Roman"/>
          <w:sz w:val="28"/>
          <w:szCs w:val="28"/>
        </w:rPr>
        <w:t>Техничес</w:t>
      </w:r>
      <w:r>
        <w:rPr>
          <w:rFonts w:ascii="Times New Roman" w:hAnsi="Times New Roman" w:cs="Times New Roman"/>
          <w:sz w:val="28"/>
          <w:szCs w:val="28"/>
        </w:rPr>
        <w:t xml:space="preserve">кая направленность </w:t>
      </w:r>
      <w:r w:rsidR="00871F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684">
        <w:rPr>
          <w:rFonts w:ascii="Times New Roman" w:hAnsi="Times New Roman" w:cs="Times New Roman"/>
          <w:sz w:val="28"/>
          <w:szCs w:val="28"/>
        </w:rPr>
        <w:t>5-6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684">
        <w:rPr>
          <w:rFonts w:ascii="Times New Roman" w:hAnsi="Times New Roman" w:cs="Times New Roman"/>
          <w:sz w:val="28"/>
          <w:szCs w:val="28"/>
        </w:rPr>
        <w:t>лет</w:t>
      </w:r>
    </w:p>
    <w:p w:rsidR="008C0A2B" w:rsidRPr="00FB1C64" w:rsidRDefault="008C0A2B" w:rsidP="003D0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307" w:rsidRPr="00FB1C64" w:rsidRDefault="00702307" w:rsidP="003D0D45">
      <w:pPr>
        <w:spacing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6113D7" w:rsidRPr="00442FA6" w:rsidRDefault="006113D7" w:rsidP="003D0D4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2FA6">
        <w:rPr>
          <w:rFonts w:ascii="Times New Roman" w:hAnsi="Times New Roman" w:cs="Times New Roman"/>
          <w:sz w:val="26"/>
          <w:szCs w:val="26"/>
        </w:rPr>
        <w:t>Срок реализации программы 1 год</w:t>
      </w:r>
    </w:p>
    <w:p w:rsidR="00702307" w:rsidRPr="00442FA6" w:rsidRDefault="00702307" w:rsidP="003D0D4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2307" w:rsidRDefault="00702307" w:rsidP="003D0D4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2307" w:rsidRDefault="00702307" w:rsidP="003D0D4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2307" w:rsidRDefault="00702307" w:rsidP="003D0D4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2307" w:rsidRDefault="00702307" w:rsidP="003D0D4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2307" w:rsidRDefault="00702307" w:rsidP="003D0D4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54562" w:rsidRDefault="00F54562" w:rsidP="003D0D4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C6684" w:rsidRDefault="00FC6684" w:rsidP="00FC668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C6684" w:rsidRDefault="00FC6684" w:rsidP="003D0D4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71FC9" w:rsidRDefault="00871FC9" w:rsidP="006113D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02307" w:rsidRDefault="00702307" w:rsidP="003D0D4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пгт. Смирных</w:t>
      </w:r>
    </w:p>
    <w:p w:rsidR="009D2201" w:rsidRDefault="00702307" w:rsidP="003D0D4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2022</w:t>
      </w:r>
    </w:p>
    <w:p w:rsidR="00CC0C34" w:rsidRDefault="00CC0C34" w:rsidP="0016793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0050850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C6684" w:rsidRPr="00017102" w:rsidRDefault="00FC6684">
          <w:pPr>
            <w:pStyle w:val="af5"/>
            <w:rPr>
              <w:rFonts w:ascii="Times New Roman" w:hAnsi="Times New Roman" w:cs="Times New Roman"/>
              <w:color w:val="auto"/>
              <w:sz w:val="26"/>
              <w:szCs w:val="26"/>
            </w:rPr>
          </w:pPr>
          <w:r w:rsidRPr="00017102">
            <w:rPr>
              <w:rFonts w:ascii="Times New Roman" w:hAnsi="Times New Roman" w:cs="Times New Roman"/>
              <w:color w:val="auto"/>
              <w:sz w:val="26"/>
              <w:szCs w:val="26"/>
            </w:rPr>
            <w:t>Оглавление</w:t>
          </w:r>
        </w:p>
        <w:p w:rsidR="00FC6684" w:rsidRPr="00017102" w:rsidRDefault="00FC6684">
          <w:pPr>
            <w:pStyle w:val="12"/>
            <w:tabs>
              <w:tab w:val="left" w:pos="440"/>
              <w:tab w:val="right" w:leader="dot" w:pos="9344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r w:rsidRPr="00017102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begin"/>
          </w:r>
          <w:r w:rsidRPr="00017102">
            <w:rPr>
              <w:rFonts w:ascii="Times New Roman" w:hAnsi="Times New Roman" w:cs="Times New Roman"/>
              <w:b/>
              <w:bCs/>
              <w:sz w:val="26"/>
              <w:szCs w:val="26"/>
            </w:rPr>
            <w:instrText xml:space="preserve"> TOC \o "1-3" \h \z \u </w:instrText>
          </w:r>
          <w:r w:rsidRPr="00017102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separate"/>
          </w:r>
          <w:hyperlink w:anchor="_Toc102636709" w:history="1">
            <w:r w:rsidRPr="00017102">
              <w:rPr>
                <w:rStyle w:val="a6"/>
                <w:rFonts w:ascii="Times New Roman" w:hAnsi="Times New Roman" w:cs="Times New Roman"/>
                <w:b/>
                <w:noProof/>
                <w:color w:val="auto"/>
                <w:sz w:val="26"/>
                <w:szCs w:val="26"/>
              </w:rPr>
              <w:t>1.</w:t>
            </w:r>
            <w:r w:rsidRPr="00017102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Pr="00017102">
              <w:rPr>
                <w:rStyle w:val="a6"/>
                <w:rFonts w:ascii="Times New Roman" w:hAnsi="Times New Roman" w:cs="Times New Roman"/>
                <w:b/>
                <w:noProof/>
                <w:color w:val="auto"/>
                <w:sz w:val="26"/>
                <w:szCs w:val="26"/>
              </w:rPr>
              <w:t>Целевой раздел дополнительной образовательной программы</w:t>
            </w:r>
            <w:r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_Toc102636709 \h </w:instrText>
            </w:r>
            <w:r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C6684" w:rsidRPr="00017102" w:rsidRDefault="005723D7">
          <w:pPr>
            <w:pStyle w:val="23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102636710" w:history="1">
            <w:r w:rsidR="00FC6684" w:rsidRPr="00017102">
              <w:rPr>
                <w:rStyle w:val="a6"/>
                <w:rFonts w:ascii="Times New Roman" w:hAnsi="Times New Roman" w:cs="Times New Roman"/>
                <w:b/>
                <w:noProof/>
                <w:color w:val="auto"/>
                <w:sz w:val="26"/>
                <w:szCs w:val="26"/>
              </w:rPr>
              <w:t>1.1. Пояснительная записка</w:t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_Toc102636710 \h </w:instrText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C6684" w:rsidRPr="00017102" w:rsidRDefault="005723D7">
          <w:pPr>
            <w:pStyle w:val="23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102636711" w:history="1">
            <w:r w:rsidR="00FC6684" w:rsidRPr="00017102">
              <w:rPr>
                <w:rStyle w:val="a6"/>
                <w:rFonts w:ascii="Times New Roman" w:hAnsi="Times New Roman" w:cs="Times New Roman"/>
                <w:b/>
                <w:noProof/>
                <w:color w:val="auto"/>
                <w:sz w:val="26"/>
                <w:szCs w:val="26"/>
              </w:rPr>
              <w:t>1.2. Направленности программы</w:t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_Toc102636711 \h </w:instrText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C6684" w:rsidRPr="00017102" w:rsidRDefault="005723D7">
          <w:pPr>
            <w:pStyle w:val="23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102636712" w:history="1">
            <w:r w:rsidR="00FC6684" w:rsidRPr="00017102">
              <w:rPr>
                <w:rStyle w:val="a6"/>
                <w:rFonts w:ascii="Times New Roman" w:hAnsi="Times New Roman" w:cs="Times New Roman"/>
                <w:b/>
                <w:noProof/>
                <w:color w:val="auto"/>
                <w:sz w:val="26"/>
                <w:szCs w:val="26"/>
              </w:rPr>
              <w:t>1.3. Уровень сложности программы</w:t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_Toc102636712 \h </w:instrText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C6684" w:rsidRPr="00017102" w:rsidRDefault="005723D7">
          <w:pPr>
            <w:pStyle w:val="23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102636713" w:history="1">
            <w:r w:rsidR="00FC6684" w:rsidRPr="00017102">
              <w:rPr>
                <w:rStyle w:val="a6"/>
                <w:rFonts w:ascii="Times New Roman" w:hAnsi="Times New Roman" w:cs="Times New Roman"/>
                <w:b/>
                <w:noProof/>
                <w:color w:val="auto"/>
                <w:sz w:val="26"/>
                <w:szCs w:val="26"/>
              </w:rPr>
              <w:t>1.4. Актуальность и особенности программы</w:t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_Toc102636713 \h </w:instrText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C6684" w:rsidRPr="00017102" w:rsidRDefault="005723D7">
          <w:pPr>
            <w:pStyle w:val="23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102636714" w:history="1">
            <w:r w:rsidR="00FC6684" w:rsidRPr="00017102">
              <w:rPr>
                <w:rStyle w:val="a6"/>
                <w:rFonts w:ascii="Times New Roman" w:hAnsi="Times New Roman" w:cs="Times New Roman"/>
                <w:b/>
                <w:noProof/>
                <w:color w:val="auto"/>
                <w:sz w:val="26"/>
                <w:szCs w:val="26"/>
              </w:rPr>
              <w:t>1.5. Адресат программы</w:t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_Toc102636714 \h </w:instrText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C6684" w:rsidRPr="00017102" w:rsidRDefault="005723D7">
          <w:pPr>
            <w:pStyle w:val="23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102636715" w:history="1">
            <w:r w:rsidR="00FC6684" w:rsidRPr="00017102">
              <w:rPr>
                <w:rStyle w:val="a6"/>
                <w:rFonts w:ascii="Times New Roman" w:hAnsi="Times New Roman" w:cs="Times New Roman"/>
                <w:b/>
                <w:noProof/>
                <w:color w:val="auto"/>
                <w:sz w:val="26"/>
                <w:szCs w:val="26"/>
              </w:rPr>
              <w:t>1.6. Формы и методы обучения, тип и формы организации занятий</w:t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_Toc102636715 \h </w:instrText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C6684" w:rsidRPr="00017102" w:rsidRDefault="005723D7">
          <w:pPr>
            <w:pStyle w:val="23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102636716" w:history="1">
            <w:r w:rsidR="00FC6684" w:rsidRPr="00017102">
              <w:rPr>
                <w:rStyle w:val="a6"/>
                <w:rFonts w:ascii="Times New Roman" w:eastAsia="Times New Roman" w:hAnsi="Times New Roman" w:cs="Times New Roman"/>
                <w:b/>
                <w:noProof/>
                <w:color w:val="auto"/>
                <w:sz w:val="26"/>
                <w:szCs w:val="26"/>
                <w:lang w:eastAsia="ru-RU"/>
              </w:rPr>
              <w:t>1.7.Тип и формы проведения занятий</w:t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_Toc102636716 \h </w:instrText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</w:t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C6684" w:rsidRPr="00017102" w:rsidRDefault="005723D7">
          <w:pPr>
            <w:pStyle w:val="23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102636717" w:history="1">
            <w:r w:rsidR="00FC6684" w:rsidRPr="00017102">
              <w:rPr>
                <w:rStyle w:val="a6"/>
                <w:rFonts w:ascii="Times New Roman" w:hAnsi="Times New Roman" w:cs="Times New Roman"/>
                <w:b/>
                <w:noProof/>
                <w:color w:val="auto"/>
                <w:sz w:val="26"/>
                <w:szCs w:val="26"/>
              </w:rPr>
              <w:t>1.8. Объем и сроки реализации программы</w:t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_Toc102636717 \h </w:instrText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</w:t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C6684" w:rsidRPr="00017102" w:rsidRDefault="005723D7">
          <w:pPr>
            <w:pStyle w:val="23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102636718" w:history="1">
            <w:r w:rsidR="00FC6684" w:rsidRPr="00017102">
              <w:rPr>
                <w:rStyle w:val="a6"/>
                <w:rFonts w:ascii="Times New Roman" w:hAnsi="Times New Roman" w:cs="Times New Roman"/>
                <w:b/>
                <w:noProof/>
                <w:color w:val="auto"/>
                <w:sz w:val="26"/>
                <w:szCs w:val="26"/>
              </w:rPr>
              <w:t>1.9. Цель и задачи программы</w:t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_Toc102636718 \h </w:instrText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C6684" w:rsidRPr="00017102" w:rsidRDefault="005723D7">
          <w:pPr>
            <w:pStyle w:val="23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102636719" w:history="1">
            <w:r w:rsidR="00FC6684" w:rsidRPr="00017102">
              <w:rPr>
                <w:rStyle w:val="a6"/>
                <w:rFonts w:ascii="Times New Roman" w:hAnsi="Times New Roman" w:cs="Times New Roman"/>
                <w:b/>
                <w:noProof/>
                <w:color w:val="auto"/>
                <w:sz w:val="26"/>
                <w:szCs w:val="26"/>
              </w:rPr>
              <w:t>1.10. Планируемые результаты</w:t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_Toc102636719 \h </w:instrText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C6684" w:rsidRPr="00017102" w:rsidRDefault="005723D7">
          <w:pPr>
            <w:pStyle w:val="12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102636720" w:history="1">
            <w:r w:rsidR="00FC6684" w:rsidRPr="00017102">
              <w:rPr>
                <w:rStyle w:val="a6"/>
                <w:rFonts w:ascii="Times New Roman" w:hAnsi="Times New Roman" w:cs="Times New Roman"/>
                <w:b/>
                <w:noProof/>
                <w:color w:val="auto"/>
                <w:sz w:val="26"/>
                <w:szCs w:val="26"/>
              </w:rPr>
              <w:t>2.  Содержательный раздел программы</w:t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_Toc102636720 \h </w:instrText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8</w:t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C6684" w:rsidRPr="00017102" w:rsidRDefault="005723D7">
          <w:pPr>
            <w:pStyle w:val="23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102636721" w:history="1">
            <w:r w:rsidR="00FC6684" w:rsidRPr="00017102">
              <w:rPr>
                <w:rStyle w:val="a6"/>
                <w:rFonts w:ascii="Times New Roman" w:hAnsi="Times New Roman" w:cs="Times New Roman"/>
                <w:b/>
                <w:noProof/>
                <w:color w:val="auto"/>
                <w:sz w:val="26"/>
                <w:szCs w:val="26"/>
              </w:rPr>
              <w:t>2.1. Учебный план</w:t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_Toc102636721 \h </w:instrText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8</w:t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C6684" w:rsidRPr="00017102" w:rsidRDefault="005723D7">
          <w:pPr>
            <w:pStyle w:val="23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102636722" w:history="1">
            <w:r w:rsidR="00FC6684" w:rsidRPr="00017102">
              <w:rPr>
                <w:rStyle w:val="a6"/>
                <w:rFonts w:ascii="Times New Roman" w:hAnsi="Times New Roman" w:cs="Times New Roman"/>
                <w:b/>
                <w:noProof/>
                <w:color w:val="auto"/>
                <w:sz w:val="26"/>
                <w:szCs w:val="26"/>
              </w:rPr>
              <w:t>2.2.  Содержание программы</w:t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_Toc102636722 \h </w:instrText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10</w:t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C6684" w:rsidRPr="00017102" w:rsidRDefault="005723D7">
          <w:pPr>
            <w:pStyle w:val="23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102636723" w:history="1">
            <w:r w:rsidR="00FC6684" w:rsidRPr="00017102">
              <w:rPr>
                <w:rStyle w:val="a6"/>
                <w:rFonts w:ascii="Times New Roman" w:hAnsi="Times New Roman" w:cs="Times New Roman"/>
                <w:b/>
                <w:noProof/>
                <w:color w:val="auto"/>
                <w:sz w:val="26"/>
                <w:szCs w:val="26"/>
              </w:rPr>
              <w:t>2.4. Календарный учебный график</w:t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_Toc102636723 \h </w:instrText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13</w:t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C6684" w:rsidRPr="00017102" w:rsidRDefault="005723D7">
          <w:pPr>
            <w:pStyle w:val="12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102636724" w:history="1">
            <w:r w:rsidR="00FC6684" w:rsidRPr="00017102">
              <w:rPr>
                <w:rStyle w:val="a6"/>
                <w:rFonts w:ascii="Times New Roman" w:hAnsi="Times New Roman" w:cs="Times New Roman"/>
                <w:b/>
                <w:noProof/>
                <w:color w:val="auto"/>
                <w:sz w:val="26"/>
                <w:szCs w:val="26"/>
              </w:rPr>
              <w:t>3. Организационный раздел</w:t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_Toc102636724 \h </w:instrText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13</w:t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C6684" w:rsidRPr="00017102" w:rsidRDefault="005723D7">
          <w:pPr>
            <w:pStyle w:val="23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102636725" w:history="1">
            <w:r w:rsidR="00FC6684" w:rsidRPr="00017102">
              <w:rPr>
                <w:rStyle w:val="a6"/>
                <w:rFonts w:ascii="Times New Roman" w:hAnsi="Times New Roman" w:cs="Times New Roman"/>
                <w:b/>
                <w:noProof/>
                <w:color w:val="auto"/>
                <w:sz w:val="26"/>
                <w:szCs w:val="26"/>
              </w:rPr>
              <w:t>3.1. Методическое обеспечение программы</w:t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_Toc102636725 \h </w:instrText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13</w:t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C6684" w:rsidRPr="00017102" w:rsidRDefault="005723D7">
          <w:pPr>
            <w:pStyle w:val="23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102636726" w:history="1">
            <w:r w:rsidR="00FC6684" w:rsidRPr="00017102">
              <w:rPr>
                <w:rStyle w:val="a6"/>
                <w:rFonts w:ascii="Times New Roman" w:hAnsi="Times New Roman" w:cs="Times New Roman"/>
                <w:b/>
                <w:noProof/>
                <w:color w:val="auto"/>
                <w:sz w:val="26"/>
                <w:szCs w:val="26"/>
              </w:rPr>
              <w:t>3.2. Материально-техническое обеспечение программы</w:t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_Toc102636726 \h </w:instrText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14</w:t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C6684" w:rsidRPr="00017102" w:rsidRDefault="005723D7">
          <w:pPr>
            <w:pStyle w:val="23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102636727" w:history="1">
            <w:r w:rsidR="00FC6684" w:rsidRPr="00017102">
              <w:rPr>
                <w:rStyle w:val="a6"/>
                <w:rFonts w:ascii="Times New Roman" w:hAnsi="Times New Roman" w:cs="Times New Roman"/>
                <w:b/>
                <w:noProof/>
                <w:color w:val="auto"/>
                <w:sz w:val="26"/>
                <w:szCs w:val="26"/>
              </w:rPr>
              <w:t>3.3.Кадровое обеспечение программы</w:t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_Toc102636727 \h </w:instrText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15</w:t>
            </w:r>
            <w:r w:rsidR="00FC6684" w:rsidRPr="0001710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C6684" w:rsidRDefault="00FC6684">
          <w:r w:rsidRPr="00017102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:rsidR="00702307" w:rsidRPr="003E433A" w:rsidRDefault="00702307" w:rsidP="0016793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2307" w:rsidRPr="003E433A" w:rsidRDefault="00702307" w:rsidP="0016793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4443" w:rsidRDefault="00604443" w:rsidP="0016793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4443" w:rsidRDefault="00604443" w:rsidP="0016793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4443" w:rsidRDefault="00604443" w:rsidP="0016793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4443" w:rsidRDefault="00604443" w:rsidP="0016793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4443" w:rsidRDefault="00604443" w:rsidP="0016793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2995" w:rsidRDefault="007B2995" w:rsidP="0016793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2995" w:rsidRDefault="007B2995" w:rsidP="0016793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2995" w:rsidRDefault="007B2995" w:rsidP="0016793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2995" w:rsidRDefault="007B2995" w:rsidP="0016793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8D2" w:rsidRPr="00FC6684" w:rsidRDefault="00604443" w:rsidP="00FC6684">
      <w:pPr>
        <w:pStyle w:val="1"/>
        <w:numPr>
          <w:ilvl w:val="0"/>
          <w:numId w:val="44"/>
        </w:numPr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0" w:name="_Toc102636709"/>
      <w:r w:rsidRPr="00FC6684">
        <w:rPr>
          <w:rFonts w:ascii="Times New Roman" w:hAnsi="Times New Roman" w:cs="Times New Roman"/>
          <w:b/>
          <w:color w:val="auto"/>
          <w:sz w:val="26"/>
          <w:szCs w:val="26"/>
        </w:rPr>
        <w:t xml:space="preserve">Целевой раздел </w:t>
      </w:r>
      <w:r w:rsidR="00DD210E" w:rsidRPr="00FC6684">
        <w:rPr>
          <w:rFonts w:ascii="Times New Roman" w:hAnsi="Times New Roman" w:cs="Times New Roman"/>
          <w:b/>
          <w:color w:val="auto"/>
          <w:sz w:val="26"/>
          <w:szCs w:val="26"/>
        </w:rPr>
        <w:t xml:space="preserve">дополнительной </w:t>
      </w:r>
      <w:r w:rsidR="008C5F6C" w:rsidRPr="00FC6684">
        <w:rPr>
          <w:rFonts w:ascii="Times New Roman" w:hAnsi="Times New Roman" w:cs="Times New Roman"/>
          <w:b/>
          <w:color w:val="auto"/>
          <w:sz w:val="26"/>
          <w:szCs w:val="26"/>
        </w:rPr>
        <w:t xml:space="preserve">образовательной </w:t>
      </w:r>
      <w:r w:rsidR="00293A7D" w:rsidRPr="00FC6684">
        <w:rPr>
          <w:rFonts w:ascii="Times New Roman" w:hAnsi="Times New Roman" w:cs="Times New Roman"/>
          <w:b/>
          <w:color w:val="auto"/>
          <w:sz w:val="26"/>
          <w:szCs w:val="26"/>
        </w:rPr>
        <w:t>программы</w:t>
      </w:r>
      <w:bookmarkEnd w:id="0"/>
    </w:p>
    <w:p w:rsidR="00A817E5" w:rsidRPr="00F54562" w:rsidRDefault="00A817E5" w:rsidP="001679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54016" w:rsidRPr="00FC6684" w:rsidRDefault="00F54562" w:rsidP="00FC6684">
      <w:pPr>
        <w:pStyle w:val="2"/>
        <w:rPr>
          <w:rFonts w:ascii="Times New Roman" w:hAnsi="Times New Roman" w:cs="Times New Roman"/>
          <w:b/>
          <w:color w:val="auto"/>
        </w:rPr>
      </w:pPr>
      <w:bookmarkStart w:id="1" w:name="_Toc102636710"/>
      <w:r w:rsidRPr="00FC6684">
        <w:rPr>
          <w:rFonts w:ascii="Times New Roman" w:hAnsi="Times New Roman" w:cs="Times New Roman"/>
          <w:b/>
          <w:color w:val="auto"/>
        </w:rPr>
        <w:t xml:space="preserve">1.1. </w:t>
      </w:r>
      <w:r w:rsidR="00604443" w:rsidRPr="00FC6684">
        <w:rPr>
          <w:rFonts w:ascii="Times New Roman" w:hAnsi="Times New Roman" w:cs="Times New Roman"/>
          <w:b/>
          <w:color w:val="auto"/>
        </w:rPr>
        <w:t>Пояснительная записка</w:t>
      </w:r>
      <w:bookmarkEnd w:id="1"/>
    </w:p>
    <w:p w:rsidR="00604443" w:rsidRPr="00F54562" w:rsidRDefault="00604443" w:rsidP="001679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23CD" w:rsidRPr="007C1D3D" w:rsidRDefault="00B323CD" w:rsidP="00B323CD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C1D3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1D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Конструирование теснейшим образом связано с чувственным и интеллектуальным развитием ребенка. Особое значение оно имеет для совершенствования остроты зрения, точности цветовосприятия, тактильных качеств, развития мелкой мускулатуры кистей рук, восприятия формы и размеров объекта, пространства. Обучающиеся пробуют установить, на что похож предмет и чем он отличается от других; овладевают умением соизмерять ширину, длину, высоту предметов; начинают решать конструктивные задачи «на глаз»; развивают образное мышление; учатся представлять предметы в различных пространственных положениях, мысленно менять их взаимное расположение. В процессе занятий идет работа над развитием интеллекта воображения, мелкой моторики, творческих задатков, развитие диалогической и монологической речи, расширение словарного запаса. Особое внимание уделяется развитию логического и пространственного мышления. Ученики учатся работать с предложенными инструкциями, формируются умения сотрудничать с партнером, работать в коллективе.</w:t>
      </w:r>
    </w:p>
    <w:p w:rsidR="0082074F" w:rsidRPr="009D3B2A" w:rsidRDefault="0082074F" w:rsidP="001679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3FAE" w:rsidRPr="00FC6684" w:rsidRDefault="00F54562" w:rsidP="00FC6684">
      <w:pPr>
        <w:pStyle w:val="2"/>
        <w:rPr>
          <w:rFonts w:ascii="Times New Roman" w:hAnsi="Times New Roman" w:cs="Times New Roman"/>
          <w:b/>
          <w:color w:val="auto"/>
        </w:rPr>
      </w:pPr>
      <w:bookmarkStart w:id="2" w:name="_Toc102636711"/>
      <w:r w:rsidRPr="00FC6684">
        <w:rPr>
          <w:rFonts w:ascii="Times New Roman" w:hAnsi="Times New Roman" w:cs="Times New Roman"/>
          <w:b/>
          <w:color w:val="auto"/>
        </w:rPr>
        <w:t xml:space="preserve">1.2. </w:t>
      </w:r>
      <w:r w:rsidR="00B03FAE" w:rsidRPr="00FC6684">
        <w:rPr>
          <w:rFonts w:ascii="Times New Roman" w:hAnsi="Times New Roman" w:cs="Times New Roman"/>
          <w:b/>
          <w:color w:val="auto"/>
        </w:rPr>
        <w:t>Направленности</w:t>
      </w:r>
      <w:r w:rsidR="00871FC9" w:rsidRPr="00FC6684">
        <w:rPr>
          <w:rFonts w:ascii="Times New Roman" w:hAnsi="Times New Roman" w:cs="Times New Roman"/>
          <w:b/>
          <w:color w:val="auto"/>
        </w:rPr>
        <w:t xml:space="preserve"> </w:t>
      </w:r>
      <w:r w:rsidR="00B03FAE" w:rsidRPr="00FC6684">
        <w:rPr>
          <w:rFonts w:ascii="Times New Roman" w:hAnsi="Times New Roman" w:cs="Times New Roman"/>
          <w:b/>
          <w:color w:val="auto"/>
        </w:rPr>
        <w:t>программы</w:t>
      </w:r>
      <w:bookmarkEnd w:id="2"/>
    </w:p>
    <w:p w:rsidR="00B03FAE" w:rsidRPr="00F54562" w:rsidRDefault="00B03FAE" w:rsidP="00167937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03FAE" w:rsidRPr="00B323CD" w:rsidRDefault="00B323CD" w:rsidP="00DA4C9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6"/>
        </w:rPr>
      </w:pPr>
      <w:r w:rsidRPr="00B323CD">
        <w:rPr>
          <w:rFonts w:ascii="Times New Roman" w:hAnsi="Times New Roman" w:cs="Times New Roman"/>
          <w:sz w:val="28"/>
          <w:szCs w:val="26"/>
        </w:rPr>
        <w:t>Дополнительная</w:t>
      </w:r>
      <w:r w:rsidR="00B03FAE" w:rsidRPr="00B323CD">
        <w:rPr>
          <w:rFonts w:ascii="Times New Roman" w:hAnsi="Times New Roman" w:cs="Times New Roman"/>
          <w:sz w:val="28"/>
          <w:szCs w:val="26"/>
        </w:rPr>
        <w:t xml:space="preserve"> общеобразовательн</w:t>
      </w:r>
      <w:r w:rsidRPr="00B323CD">
        <w:rPr>
          <w:rFonts w:ascii="Times New Roman" w:hAnsi="Times New Roman" w:cs="Times New Roman"/>
          <w:sz w:val="28"/>
          <w:szCs w:val="26"/>
        </w:rPr>
        <w:t>ая общеразвивающая программа</w:t>
      </w:r>
      <w:r w:rsidR="00B03FAE" w:rsidRPr="00B323CD">
        <w:rPr>
          <w:rFonts w:ascii="Times New Roman" w:hAnsi="Times New Roman" w:cs="Times New Roman"/>
          <w:sz w:val="28"/>
          <w:szCs w:val="26"/>
        </w:rPr>
        <w:t xml:space="preserve"> </w:t>
      </w:r>
      <w:r w:rsidRPr="00B323CD">
        <w:rPr>
          <w:rFonts w:ascii="Times New Roman" w:hAnsi="Times New Roman" w:cs="Times New Roman"/>
          <w:sz w:val="28"/>
          <w:szCs w:val="26"/>
        </w:rPr>
        <w:t xml:space="preserve">реализуется по </w:t>
      </w:r>
      <w:r w:rsidRPr="00B323CD">
        <w:rPr>
          <w:rFonts w:ascii="Times New Roman" w:hAnsi="Times New Roman" w:cs="Times New Roman"/>
          <w:b/>
          <w:sz w:val="28"/>
          <w:szCs w:val="26"/>
        </w:rPr>
        <w:t>технической направленности.</w:t>
      </w:r>
      <w:r w:rsidR="00105AC6" w:rsidRPr="00B323CD">
        <w:rPr>
          <w:rFonts w:ascii="Times New Roman" w:hAnsi="Times New Roman" w:cs="Times New Roman"/>
          <w:sz w:val="28"/>
          <w:szCs w:val="26"/>
        </w:rPr>
        <w:t xml:space="preserve"> </w:t>
      </w:r>
    </w:p>
    <w:p w:rsidR="000E6343" w:rsidRDefault="000E6343" w:rsidP="001679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6343" w:rsidRPr="00FC6684" w:rsidRDefault="00FC6684" w:rsidP="00FC6684">
      <w:pPr>
        <w:pStyle w:val="2"/>
        <w:rPr>
          <w:rFonts w:ascii="Times New Roman" w:hAnsi="Times New Roman" w:cs="Times New Roman"/>
          <w:b/>
          <w:color w:val="auto"/>
        </w:rPr>
      </w:pPr>
      <w:bookmarkStart w:id="3" w:name="_Toc102636712"/>
      <w:r w:rsidRPr="00FC6684">
        <w:rPr>
          <w:rFonts w:ascii="Times New Roman" w:hAnsi="Times New Roman" w:cs="Times New Roman"/>
          <w:b/>
          <w:color w:val="auto"/>
        </w:rPr>
        <w:t>1.3.</w:t>
      </w:r>
      <w:r w:rsidR="00C10E6A" w:rsidRPr="00FC6684">
        <w:rPr>
          <w:rFonts w:ascii="Times New Roman" w:hAnsi="Times New Roman" w:cs="Times New Roman"/>
          <w:b/>
          <w:color w:val="auto"/>
        </w:rPr>
        <w:t xml:space="preserve"> </w:t>
      </w:r>
      <w:r w:rsidR="000E6343" w:rsidRPr="00FC6684">
        <w:rPr>
          <w:rFonts w:ascii="Times New Roman" w:hAnsi="Times New Roman" w:cs="Times New Roman"/>
          <w:b/>
          <w:color w:val="auto"/>
        </w:rPr>
        <w:t>Уровень сложности программы</w:t>
      </w:r>
      <w:bookmarkEnd w:id="3"/>
    </w:p>
    <w:p w:rsidR="000E6343" w:rsidRDefault="000E6343" w:rsidP="00167937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0E6343" w:rsidRPr="00B323CD" w:rsidRDefault="0012645F" w:rsidP="00167937">
      <w:pPr>
        <w:shd w:val="clear" w:color="auto" w:fill="FFFFFF"/>
        <w:tabs>
          <w:tab w:val="left" w:pos="1120"/>
        </w:tabs>
        <w:spacing w:after="0" w:line="320" w:lineRule="exact"/>
        <w:ind w:left="60" w:right="60" w:firstLine="700"/>
        <w:jc w:val="both"/>
        <w:rPr>
          <w:rFonts w:ascii="Times New Roman" w:hAnsi="Times New Roman" w:cs="Times New Roman"/>
          <w:sz w:val="24"/>
        </w:rPr>
      </w:pPr>
      <w:r w:rsidRPr="00B323CD">
        <w:rPr>
          <w:rFonts w:ascii="Times New Roman" w:hAnsi="Times New Roman" w:cs="Times New Roman"/>
          <w:sz w:val="28"/>
          <w:szCs w:val="26"/>
        </w:rPr>
        <w:t xml:space="preserve">Программа </w:t>
      </w:r>
      <w:r w:rsidR="00293A7D" w:rsidRPr="00B323CD">
        <w:rPr>
          <w:rFonts w:ascii="Times New Roman" w:hAnsi="Times New Roman" w:cs="Times New Roman"/>
          <w:sz w:val="28"/>
          <w:szCs w:val="26"/>
        </w:rPr>
        <w:t>содержит</w:t>
      </w:r>
      <w:r w:rsidR="008C5F6C" w:rsidRPr="00B323CD">
        <w:rPr>
          <w:rFonts w:ascii="Times New Roman" w:hAnsi="Times New Roman" w:cs="Times New Roman"/>
          <w:sz w:val="28"/>
          <w:szCs w:val="26"/>
        </w:rPr>
        <w:t xml:space="preserve"> </w:t>
      </w:r>
      <w:r w:rsidR="00180064">
        <w:rPr>
          <w:rFonts w:ascii="Times New Roman" w:hAnsi="Times New Roman" w:cs="Times New Roman"/>
          <w:sz w:val="28"/>
          <w:szCs w:val="26"/>
        </w:rPr>
        <w:t>стартовый</w:t>
      </w:r>
      <w:r w:rsidR="00C10E6A" w:rsidRPr="00B323CD">
        <w:rPr>
          <w:rFonts w:ascii="Times New Roman" w:hAnsi="Times New Roman" w:cs="Times New Roman"/>
          <w:sz w:val="28"/>
          <w:szCs w:val="26"/>
        </w:rPr>
        <w:t xml:space="preserve"> уровень сложности.</w:t>
      </w:r>
      <w:r w:rsidR="00C10E6A" w:rsidRPr="00B323CD">
        <w:rPr>
          <w:rFonts w:ascii="Times New Roman" w:hAnsi="Times New Roman" w:cs="Times New Roman"/>
          <w:color w:val="FF0000"/>
          <w:sz w:val="28"/>
          <w:szCs w:val="26"/>
        </w:rPr>
        <w:t xml:space="preserve"> </w:t>
      </w:r>
    </w:p>
    <w:p w:rsidR="00604443" w:rsidRPr="000E6343" w:rsidRDefault="00604443" w:rsidP="001679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82357C" w:rsidRPr="00FC6684" w:rsidRDefault="00C10E6A" w:rsidP="00FC6684">
      <w:pPr>
        <w:pStyle w:val="2"/>
        <w:rPr>
          <w:rFonts w:ascii="Times New Roman" w:hAnsi="Times New Roman" w:cs="Times New Roman"/>
          <w:b/>
          <w:color w:val="auto"/>
        </w:rPr>
      </w:pPr>
      <w:bookmarkStart w:id="4" w:name="_Toc102636713"/>
      <w:r w:rsidRPr="00FC6684">
        <w:rPr>
          <w:rFonts w:ascii="Times New Roman" w:hAnsi="Times New Roman" w:cs="Times New Roman"/>
          <w:b/>
          <w:color w:val="auto"/>
        </w:rPr>
        <w:t xml:space="preserve">1.4. </w:t>
      </w:r>
      <w:r w:rsidR="00987E50" w:rsidRPr="00FC6684">
        <w:rPr>
          <w:rFonts w:ascii="Times New Roman" w:hAnsi="Times New Roman" w:cs="Times New Roman"/>
          <w:b/>
          <w:color w:val="auto"/>
        </w:rPr>
        <w:t>Актуальность и</w:t>
      </w:r>
      <w:r w:rsidR="00563D45" w:rsidRPr="00FC6684">
        <w:rPr>
          <w:rFonts w:ascii="Times New Roman" w:hAnsi="Times New Roman" w:cs="Times New Roman"/>
          <w:b/>
          <w:color w:val="auto"/>
        </w:rPr>
        <w:t xml:space="preserve"> особенности </w:t>
      </w:r>
      <w:r w:rsidR="0082357C" w:rsidRPr="00FC6684">
        <w:rPr>
          <w:rFonts w:ascii="Times New Roman" w:hAnsi="Times New Roman" w:cs="Times New Roman"/>
          <w:b/>
          <w:color w:val="auto"/>
        </w:rPr>
        <w:t>программы</w:t>
      </w:r>
      <w:bookmarkEnd w:id="4"/>
    </w:p>
    <w:p w:rsidR="00B323CD" w:rsidRDefault="00B323CD" w:rsidP="00B323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80708">
        <w:rPr>
          <w:rFonts w:ascii="Times New Roman" w:hAnsi="Times New Roman" w:cs="Times New Roman"/>
          <w:sz w:val="28"/>
        </w:rPr>
        <w:t xml:space="preserve">Игра – необходимый спутник детства. С Лего дети учатся, играя. Дети –неутомимые конструкторы, их творческие способности оригинальны. Обучающиеся конструируют постепенно, «шаг за шагом», что позволяет двигаться, развиваться в собственном темпе, стимулирует решать новые, более сложные задачи. Конструктор Лего помогает ребенку воплощать в жизнь свои идеи, строить и фантазировать. Ребенок увлечённо работает и видит конечный результат. А любой успех побуждает желание учиться. Основное предназначение настоящей программы – сформировать у ребенка заинтересованное, творческое отношение к деятельности, умение самостоятельно ориентироваться в любой работе, то есть деятельность </w:t>
      </w:r>
      <w:r w:rsidRPr="00E80708">
        <w:rPr>
          <w:rFonts w:ascii="Times New Roman" w:hAnsi="Times New Roman" w:cs="Times New Roman"/>
          <w:sz w:val="28"/>
        </w:rPr>
        <w:lastRenderedPageBreak/>
        <w:t>ребенка рассматривается как средство познания окружающего мира и своей роли в нем как преобраз</w:t>
      </w:r>
      <w:r>
        <w:rPr>
          <w:rFonts w:ascii="Times New Roman" w:hAnsi="Times New Roman" w:cs="Times New Roman"/>
          <w:sz w:val="28"/>
        </w:rPr>
        <w:t>ователя. Занятия по программе “ЛЕГО</w:t>
      </w:r>
      <w:r w:rsidRPr="00E80708">
        <w:rPr>
          <w:rFonts w:ascii="Times New Roman" w:hAnsi="Times New Roman" w:cs="Times New Roman"/>
          <w:sz w:val="28"/>
        </w:rPr>
        <w:t xml:space="preserve"> - конструирование” открывают большие возможности для развития инициативы, будят положительные эмоции, вдохновляют, активизируют детскую мысль, а также позволяет повысить эффективность работы по коррекции речи.</w:t>
      </w:r>
    </w:p>
    <w:p w:rsidR="0012645F" w:rsidRDefault="0012645F" w:rsidP="001679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3D45" w:rsidRPr="00FC6684" w:rsidRDefault="00987E50" w:rsidP="00FC6684">
      <w:pPr>
        <w:pStyle w:val="2"/>
        <w:rPr>
          <w:rFonts w:ascii="Times New Roman" w:hAnsi="Times New Roman" w:cs="Times New Roman"/>
          <w:b/>
          <w:color w:val="auto"/>
        </w:rPr>
      </w:pPr>
      <w:bookmarkStart w:id="5" w:name="_Toc102636714"/>
      <w:r w:rsidRPr="00FC6684">
        <w:rPr>
          <w:rFonts w:ascii="Times New Roman" w:hAnsi="Times New Roman" w:cs="Times New Roman"/>
          <w:b/>
          <w:color w:val="auto"/>
        </w:rPr>
        <w:t>1.5</w:t>
      </w:r>
      <w:r w:rsidR="00563D45" w:rsidRPr="00FC6684">
        <w:rPr>
          <w:rFonts w:ascii="Times New Roman" w:hAnsi="Times New Roman" w:cs="Times New Roman"/>
          <w:b/>
          <w:color w:val="auto"/>
        </w:rPr>
        <w:t>. Адресат программы</w:t>
      </w:r>
      <w:bookmarkEnd w:id="5"/>
    </w:p>
    <w:p w:rsidR="00B323CD" w:rsidRPr="007C1D3D" w:rsidRDefault="00B323CD" w:rsidP="00B323CD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B34">
        <w:rPr>
          <w:rFonts w:ascii="Times New Roman" w:hAnsi="Times New Roman" w:cs="Times New Roman"/>
          <w:sz w:val="28"/>
          <w:szCs w:val="28"/>
        </w:rPr>
        <w:t>Программа</w:t>
      </w:r>
      <w:r w:rsidRPr="007C1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предназначена</w:t>
      </w:r>
      <w:r w:rsidRPr="007C1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Pr="00706B34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5-6 лет </w:t>
      </w:r>
      <w:r w:rsidRPr="007C1D3D">
        <w:rPr>
          <w:rFonts w:ascii="Times New Roman" w:hAnsi="Times New Roman" w:cs="Times New Roman"/>
          <w:color w:val="000000" w:themeColor="text1"/>
          <w:sz w:val="28"/>
          <w:szCs w:val="28"/>
        </w:rPr>
        <w:t>с ограниченными возможностями, имеющих стабильный интерес к техническому творчеству и желающих осваивать приемы 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1D3D">
        <w:rPr>
          <w:rFonts w:ascii="Times New Roman" w:hAnsi="Times New Roman" w:cs="Times New Roman"/>
          <w:color w:val="000000" w:themeColor="text1"/>
          <w:sz w:val="28"/>
          <w:szCs w:val="28"/>
        </w:rPr>
        <w:t>с конструкторами Лего.</w:t>
      </w:r>
    </w:p>
    <w:p w:rsidR="00987E50" w:rsidRPr="00FC6684" w:rsidRDefault="00FC6684" w:rsidP="00FC6684">
      <w:pPr>
        <w:pStyle w:val="2"/>
        <w:rPr>
          <w:rFonts w:ascii="Times New Roman" w:hAnsi="Times New Roman" w:cs="Times New Roman"/>
          <w:b/>
          <w:color w:val="auto"/>
        </w:rPr>
      </w:pPr>
      <w:bookmarkStart w:id="6" w:name="_Toc102636715"/>
      <w:r w:rsidRPr="00FC6684">
        <w:rPr>
          <w:rFonts w:ascii="Times New Roman" w:hAnsi="Times New Roman" w:cs="Times New Roman"/>
          <w:b/>
          <w:color w:val="auto"/>
        </w:rPr>
        <w:t xml:space="preserve">1.6. </w:t>
      </w:r>
      <w:r w:rsidR="00D820F1" w:rsidRPr="00FC6684">
        <w:rPr>
          <w:rFonts w:ascii="Times New Roman" w:hAnsi="Times New Roman" w:cs="Times New Roman"/>
          <w:b/>
          <w:color w:val="auto"/>
        </w:rPr>
        <w:t>Формы и методы обучения</w:t>
      </w:r>
      <w:r w:rsidR="00384872" w:rsidRPr="00FC6684">
        <w:rPr>
          <w:rFonts w:ascii="Times New Roman" w:hAnsi="Times New Roman" w:cs="Times New Roman"/>
          <w:b/>
          <w:color w:val="auto"/>
        </w:rPr>
        <w:t>, тип и формы организации занятий</w:t>
      </w:r>
      <w:bookmarkEnd w:id="6"/>
    </w:p>
    <w:p w:rsidR="00386F84" w:rsidRPr="00B70A26" w:rsidRDefault="00386F84" w:rsidP="00167937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628D" w:rsidRDefault="006E628D" w:rsidP="006E62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B34"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</w:p>
    <w:p w:rsidR="006E628D" w:rsidRDefault="006E628D" w:rsidP="006E6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06B34">
        <w:rPr>
          <w:rFonts w:ascii="Times New Roman" w:hAnsi="Times New Roman" w:cs="Times New Roman"/>
          <w:sz w:val="28"/>
          <w:szCs w:val="28"/>
        </w:rPr>
        <w:t xml:space="preserve">чная, с применением </w:t>
      </w:r>
      <w:r>
        <w:rPr>
          <w:rFonts w:ascii="Times New Roman" w:hAnsi="Times New Roman" w:cs="Times New Roman"/>
          <w:sz w:val="28"/>
          <w:szCs w:val="28"/>
        </w:rPr>
        <w:t>теории и практики.</w:t>
      </w:r>
    </w:p>
    <w:p w:rsidR="006E628D" w:rsidRPr="00A1180A" w:rsidRDefault="006E628D" w:rsidP="006E628D">
      <w:pPr>
        <w:pStyle w:val="a4"/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1180A">
        <w:rPr>
          <w:rFonts w:ascii="Times New Roman" w:eastAsia="Calibri" w:hAnsi="Times New Roman" w:cs="Times New Roman"/>
          <w:bCs/>
          <w:sz w:val="28"/>
          <w:szCs w:val="28"/>
        </w:rPr>
        <w:t>Программой предусмотрено проведение как теоретических, так и практических игр-занятий.</w:t>
      </w:r>
    </w:p>
    <w:p w:rsidR="006E628D" w:rsidRPr="00A1180A" w:rsidRDefault="006E628D" w:rsidP="006E628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1180A">
        <w:rPr>
          <w:rFonts w:ascii="Times New Roman" w:eastAsia="Calibri" w:hAnsi="Times New Roman" w:cs="Times New Roman"/>
          <w:bCs/>
          <w:sz w:val="28"/>
          <w:szCs w:val="28"/>
        </w:rPr>
        <w:t>Теоретические занятия:</w:t>
      </w:r>
    </w:p>
    <w:p w:rsidR="006E628D" w:rsidRPr="00A1180A" w:rsidRDefault="006E628D" w:rsidP="006E628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1180A">
        <w:rPr>
          <w:rFonts w:ascii="Times New Roman" w:eastAsia="Calibri" w:hAnsi="Times New Roman" w:cs="Times New Roman"/>
          <w:bCs/>
          <w:sz w:val="28"/>
          <w:szCs w:val="28"/>
        </w:rPr>
        <w:t>-</w:t>
      </w:r>
      <w:bookmarkStart w:id="7" w:name="_Hlk486278370"/>
      <w:r w:rsidRPr="00A1180A">
        <w:rPr>
          <w:rFonts w:ascii="Times New Roman" w:eastAsia="Calibri" w:hAnsi="Times New Roman" w:cs="Times New Roman"/>
          <w:bCs/>
          <w:sz w:val="28"/>
          <w:szCs w:val="28"/>
        </w:rPr>
        <w:t>беседы;</w:t>
      </w:r>
    </w:p>
    <w:p w:rsidR="006E628D" w:rsidRPr="00A1180A" w:rsidRDefault="006E628D" w:rsidP="006E628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1180A">
        <w:rPr>
          <w:rFonts w:ascii="Times New Roman" w:eastAsia="Calibri" w:hAnsi="Times New Roman" w:cs="Times New Roman"/>
          <w:bCs/>
          <w:sz w:val="28"/>
          <w:szCs w:val="28"/>
        </w:rPr>
        <w:t>-рассказ воспитателя;</w:t>
      </w:r>
    </w:p>
    <w:p w:rsidR="006E628D" w:rsidRPr="00A1180A" w:rsidRDefault="006E628D" w:rsidP="006E628D">
      <w:pPr>
        <w:pStyle w:val="a4"/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1180A">
        <w:rPr>
          <w:rFonts w:ascii="Times New Roman" w:eastAsia="Calibri" w:hAnsi="Times New Roman" w:cs="Times New Roman"/>
          <w:bCs/>
          <w:sz w:val="28"/>
          <w:szCs w:val="28"/>
        </w:rPr>
        <w:t>Практические занятия:</w:t>
      </w:r>
    </w:p>
    <w:p w:rsidR="006E628D" w:rsidRPr="00A1180A" w:rsidRDefault="006E628D" w:rsidP="006E628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1180A">
        <w:rPr>
          <w:rFonts w:ascii="Times New Roman" w:eastAsia="Calibri" w:hAnsi="Times New Roman" w:cs="Times New Roman"/>
          <w:bCs/>
          <w:sz w:val="28"/>
          <w:szCs w:val="28"/>
        </w:rPr>
        <w:t>-игры (коммуникативные, обучающие, психологические)</w:t>
      </w:r>
    </w:p>
    <w:p w:rsidR="006E628D" w:rsidRPr="00A1180A" w:rsidRDefault="006E628D" w:rsidP="006E628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1180A">
        <w:rPr>
          <w:rFonts w:ascii="Times New Roman" w:eastAsia="Calibri" w:hAnsi="Times New Roman" w:cs="Times New Roman"/>
          <w:bCs/>
          <w:sz w:val="28"/>
          <w:szCs w:val="28"/>
        </w:rPr>
        <w:t>-наблюдения, исследования;</w:t>
      </w:r>
    </w:p>
    <w:p w:rsidR="006E628D" w:rsidRPr="00A1180A" w:rsidRDefault="006E628D" w:rsidP="006E628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1180A">
        <w:rPr>
          <w:rFonts w:ascii="Times New Roman" w:eastAsia="Calibri" w:hAnsi="Times New Roman" w:cs="Times New Roman"/>
          <w:bCs/>
          <w:sz w:val="28"/>
          <w:szCs w:val="28"/>
        </w:rPr>
        <w:t>-опытно-экспериментальная деятельность;</w:t>
      </w:r>
    </w:p>
    <w:p w:rsidR="006E628D" w:rsidRPr="00A1180A" w:rsidRDefault="006E628D" w:rsidP="006E628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1180A">
        <w:rPr>
          <w:rFonts w:ascii="Times New Roman" w:eastAsia="Calibri" w:hAnsi="Times New Roman" w:cs="Times New Roman"/>
          <w:bCs/>
          <w:sz w:val="28"/>
          <w:szCs w:val="28"/>
        </w:rPr>
        <w:t>-викторины;</w:t>
      </w:r>
    </w:p>
    <w:p w:rsidR="006E628D" w:rsidRPr="00A1180A" w:rsidRDefault="006E628D" w:rsidP="006E628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1180A">
        <w:rPr>
          <w:rFonts w:ascii="Times New Roman" w:eastAsia="Calibri" w:hAnsi="Times New Roman" w:cs="Times New Roman"/>
          <w:bCs/>
          <w:sz w:val="28"/>
          <w:szCs w:val="28"/>
        </w:rPr>
        <w:t>-семинары-практикумы;</w:t>
      </w:r>
    </w:p>
    <w:p w:rsidR="006E628D" w:rsidRPr="00A1180A" w:rsidRDefault="006E628D" w:rsidP="006E62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180A">
        <w:rPr>
          <w:rFonts w:ascii="Times New Roman" w:eastAsia="Calibri" w:hAnsi="Times New Roman" w:cs="Times New Roman"/>
          <w:bCs/>
          <w:sz w:val="28"/>
          <w:szCs w:val="28"/>
        </w:rPr>
        <w:t>-совместные работы с родителями</w:t>
      </w:r>
    </w:p>
    <w:bookmarkEnd w:id="7"/>
    <w:p w:rsidR="006E628D" w:rsidRDefault="006E628D" w:rsidP="006E6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28D" w:rsidRDefault="006E628D" w:rsidP="006E6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BB5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28D" w:rsidRDefault="006E628D" w:rsidP="006E628D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Наглядный</w:t>
      </w:r>
    </w:p>
    <w:p w:rsidR="006E628D" w:rsidRPr="00C66F9F" w:rsidRDefault="006E628D" w:rsidP="006E628D">
      <w:pPr>
        <w:spacing w:after="0" w:line="240" w:lineRule="auto"/>
        <w:ind w:left="357" w:firstLine="709"/>
        <w:jc w:val="both"/>
        <w:rPr>
          <w:rStyle w:val="c40"/>
          <w:rFonts w:ascii="Times New Roman" w:eastAsia="Times New Roman" w:hAnsi="Times New Roman" w:cs="Times New Roman"/>
          <w:sz w:val="36"/>
          <w:szCs w:val="28"/>
          <w:u w:val="single"/>
          <w:lang w:eastAsia="ru-RU"/>
        </w:rPr>
      </w:pPr>
      <w:r w:rsidRPr="00C66F9F">
        <w:rPr>
          <w:rStyle w:val="c56"/>
          <w:rFonts w:ascii="Times New Roman" w:hAnsi="Times New Roman" w:cs="Times New Roman"/>
          <w:color w:val="000000"/>
          <w:sz w:val="28"/>
          <w:shd w:val="clear" w:color="auto" w:fill="FFFFFF"/>
        </w:rPr>
        <w:t>Рассматривание на занятиях готовых п</w:t>
      </w:r>
      <w:r w:rsidRPr="00C66F9F">
        <w:rPr>
          <w:rStyle w:val="c56"/>
          <w:rFonts w:ascii="Times New Roman" w:hAnsi="Times New Roman" w:cs="Times New Roman"/>
          <w:i/>
          <w:iCs/>
          <w:color w:val="000000"/>
          <w:sz w:val="28"/>
          <w:shd w:val="clear" w:color="auto" w:fill="FFFFFF"/>
        </w:rPr>
        <w:t>о</w:t>
      </w:r>
      <w:r w:rsidRPr="00C66F9F">
        <w:rPr>
          <w:rStyle w:val="c40"/>
          <w:rFonts w:ascii="Times New Roman" w:hAnsi="Times New Roman" w:cs="Times New Roman"/>
          <w:color w:val="000000"/>
          <w:sz w:val="28"/>
          <w:shd w:val="clear" w:color="auto" w:fill="FFFFFF"/>
        </w:rPr>
        <w:t>строек, демонстрация способов крепления, приемов подбора деталей по размеру, форме, цвету, способы удержания их в руке или на столе.</w:t>
      </w:r>
    </w:p>
    <w:p w:rsidR="006E628D" w:rsidRPr="00A1180A" w:rsidRDefault="006E628D" w:rsidP="006E628D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Информационно – рецептивный </w:t>
      </w:r>
    </w:p>
    <w:p w:rsidR="006E628D" w:rsidRPr="00C66F9F" w:rsidRDefault="006E628D" w:rsidP="006E628D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66F9F">
        <w:rPr>
          <w:rFonts w:ascii="Times New Roman" w:hAnsi="Times New Roman" w:cs="Times New Roman"/>
          <w:color w:val="000000"/>
          <w:sz w:val="28"/>
          <w:shd w:val="clear" w:color="auto" w:fill="FFFFFF"/>
        </w:rPr>
        <w:t>Обследование LEGO деталей, которое предполагает подключение различных анализаторов (зрительных и тактильных) для знакомства с формой, определения пространственных соотношений между ними (на, под, слева, справа. Совместная деятельность педагога и ребёнка.</w:t>
      </w:r>
    </w:p>
    <w:p w:rsidR="006E628D" w:rsidRPr="00A1180A" w:rsidRDefault="006E628D" w:rsidP="006E628D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Репродуктивный</w:t>
      </w:r>
    </w:p>
    <w:p w:rsidR="006E628D" w:rsidRPr="00C66F9F" w:rsidRDefault="006E628D" w:rsidP="006E6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Воспроизводство знаний и способов деятельности (форма: собирание моделей и конструкций по образцу, беседа, упражнения по аналогу)</w:t>
      </w:r>
      <w:r w:rsidRPr="00C66F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628D" w:rsidRPr="006E628D" w:rsidRDefault="006E628D" w:rsidP="006E628D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E62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Практический </w:t>
      </w:r>
    </w:p>
    <w:p w:rsidR="006E628D" w:rsidRPr="006E628D" w:rsidRDefault="006E628D" w:rsidP="006E628D">
      <w:pPr>
        <w:pStyle w:val="af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6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детьми на практике полученных знаний и увиденных приемов работы.</w:t>
      </w:r>
    </w:p>
    <w:p w:rsidR="006E628D" w:rsidRPr="006E628D" w:rsidRDefault="006E628D" w:rsidP="006E628D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E62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Словесный</w:t>
      </w:r>
    </w:p>
    <w:p w:rsidR="006E628D" w:rsidRPr="006E628D" w:rsidRDefault="006E628D" w:rsidP="006E628D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6E6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Краткое описание и объяснение действий, сопровождение и демонстрация образцов, разных вариантов моделей.</w:t>
      </w:r>
    </w:p>
    <w:p w:rsidR="006E628D" w:rsidRPr="006E628D" w:rsidRDefault="006E628D" w:rsidP="006E628D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E62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Проблемный</w:t>
      </w:r>
    </w:p>
    <w:p w:rsidR="006E628D" w:rsidRPr="006E628D" w:rsidRDefault="006E628D" w:rsidP="006E628D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6E6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Постановка проблемы и поиск решения. Творческое использование готовых заданий (предметов), самостоятельное их преобразование.</w:t>
      </w:r>
    </w:p>
    <w:p w:rsidR="006E628D" w:rsidRPr="006E628D" w:rsidRDefault="006E628D" w:rsidP="006E628D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E62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Игровой</w:t>
      </w:r>
    </w:p>
    <w:p w:rsidR="006E628D" w:rsidRPr="006E628D" w:rsidRDefault="006E628D" w:rsidP="006E628D">
      <w:pPr>
        <w:pStyle w:val="af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6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сюжета игр для организации детской деятельности, персонажей для обыгрывания сюжета.</w:t>
      </w:r>
    </w:p>
    <w:p w:rsidR="006E628D" w:rsidRPr="006E628D" w:rsidRDefault="006E628D" w:rsidP="006E628D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E62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Частично-поисковый</w:t>
      </w:r>
    </w:p>
    <w:p w:rsidR="006E628D" w:rsidRPr="006E628D" w:rsidRDefault="006E628D" w:rsidP="006E628D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6E62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проблемных задач с помощью педагога.</w:t>
      </w:r>
    </w:p>
    <w:p w:rsidR="006E628D" w:rsidRPr="006E628D" w:rsidRDefault="006E628D" w:rsidP="006E628D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6E628D">
        <w:rPr>
          <w:rFonts w:ascii="Times New Roman" w:hAnsi="Times New Roman" w:cs="Times New Roman"/>
          <w:b/>
          <w:sz w:val="28"/>
          <w:szCs w:val="28"/>
        </w:rPr>
        <w:t>Виды занятий:</w:t>
      </w:r>
    </w:p>
    <w:p w:rsidR="006E628D" w:rsidRPr="006E628D" w:rsidRDefault="006E628D" w:rsidP="006E628D">
      <w:pPr>
        <w:pStyle w:val="a"/>
        <w:ind w:firstLine="284"/>
      </w:pPr>
      <w:r w:rsidRPr="006E628D">
        <w:t>практическое занятие,</w:t>
      </w:r>
    </w:p>
    <w:p w:rsidR="006E628D" w:rsidRPr="006E628D" w:rsidRDefault="006E628D" w:rsidP="006E628D">
      <w:pPr>
        <w:pStyle w:val="a"/>
        <w:ind w:firstLine="284"/>
      </w:pPr>
      <w:r w:rsidRPr="006E628D">
        <w:t>занятие-соревнование,</w:t>
      </w:r>
    </w:p>
    <w:p w:rsidR="006E628D" w:rsidRPr="006E628D" w:rsidRDefault="006E628D" w:rsidP="006E628D">
      <w:pPr>
        <w:pStyle w:val="a"/>
        <w:ind w:firstLine="284"/>
      </w:pPr>
      <w:r w:rsidRPr="006E628D">
        <w:t>демонстрация,</w:t>
      </w:r>
    </w:p>
    <w:p w:rsidR="006E628D" w:rsidRPr="006E628D" w:rsidRDefault="006E628D" w:rsidP="006E628D">
      <w:pPr>
        <w:pStyle w:val="a"/>
        <w:ind w:firstLine="284"/>
        <w:rPr>
          <w:b/>
        </w:rPr>
      </w:pPr>
      <w:r w:rsidRPr="006E628D">
        <w:t>проблемно-поисковое занятие,</w:t>
      </w:r>
    </w:p>
    <w:p w:rsidR="006E628D" w:rsidRPr="006E628D" w:rsidRDefault="006E628D" w:rsidP="006E628D">
      <w:pPr>
        <w:pStyle w:val="a"/>
        <w:ind w:firstLine="284"/>
        <w:rPr>
          <w:b/>
        </w:rPr>
      </w:pPr>
      <w:r w:rsidRPr="006E628D">
        <w:t>генерация идей,</w:t>
      </w:r>
    </w:p>
    <w:p w:rsidR="006E628D" w:rsidRPr="006E628D" w:rsidRDefault="006E628D" w:rsidP="006E628D">
      <w:pPr>
        <w:pStyle w:val="a"/>
        <w:ind w:firstLine="284"/>
      </w:pPr>
      <w:r w:rsidRPr="006E628D">
        <w:t xml:space="preserve">защита и анализ практических и творческих работ, </w:t>
      </w:r>
    </w:p>
    <w:p w:rsidR="006E628D" w:rsidRPr="006E628D" w:rsidRDefault="006E628D" w:rsidP="006E628D">
      <w:pPr>
        <w:pStyle w:val="a"/>
        <w:ind w:firstLine="284"/>
        <w:rPr>
          <w:b/>
        </w:rPr>
      </w:pPr>
      <w:r w:rsidRPr="006E628D">
        <w:t>комбинированный (сочетание видов, характерных для всех типов занятий) и т.д.</w:t>
      </w:r>
    </w:p>
    <w:p w:rsidR="006E628D" w:rsidRDefault="006E628D" w:rsidP="006E628D">
      <w:pPr>
        <w:pStyle w:val="af3"/>
        <w:rPr>
          <w:b/>
          <w:highlight w:val="yellow"/>
          <w:u w:val="single"/>
        </w:rPr>
      </w:pPr>
    </w:p>
    <w:p w:rsidR="006E628D" w:rsidRPr="006E628D" w:rsidRDefault="006E628D" w:rsidP="006E628D">
      <w:pPr>
        <w:pStyle w:val="af3"/>
        <w:rPr>
          <w:b/>
          <w:sz w:val="28"/>
          <w:szCs w:val="28"/>
        </w:rPr>
      </w:pPr>
      <w:r w:rsidRPr="006E628D">
        <w:rPr>
          <w:b/>
          <w:sz w:val="28"/>
          <w:szCs w:val="28"/>
        </w:rPr>
        <w:t>Формы организации деятельности:</w:t>
      </w:r>
    </w:p>
    <w:p w:rsidR="006E628D" w:rsidRPr="006E628D" w:rsidRDefault="006E628D" w:rsidP="006E628D">
      <w:pPr>
        <w:pStyle w:val="a"/>
        <w:ind w:firstLine="284"/>
      </w:pPr>
      <w:r w:rsidRPr="006E628D">
        <w:t>индивидуальная;</w:t>
      </w:r>
    </w:p>
    <w:p w:rsidR="006E628D" w:rsidRDefault="006E628D" w:rsidP="006E628D">
      <w:pPr>
        <w:pStyle w:val="a"/>
        <w:ind w:firstLine="284"/>
      </w:pPr>
      <w:r w:rsidRPr="006E628D">
        <w:t>работа в малых группах;</w:t>
      </w:r>
    </w:p>
    <w:p w:rsidR="00FC6684" w:rsidRPr="006E628D" w:rsidRDefault="00FC6684" w:rsidP="00FC6684">
      <w:pPr>
        <w:pStyle w:val="a"/>
        <w:numPr>
          <w:ilvl w:val="0"/>
          <w:numId w:val="0"/>
        </w:numPr>
        <w:ind w:left="284"/>
      </w:pPr>
    </w:p>
    <w:p w:rsidR="00FC6684" w:rsidRDefault="00FC6684" w:rsidP="00FC6684">
      <w:pPr>
        <w:pStyle w:val="2"/>
        <w:rPr>
          <w:rFonts w:ascii="Times New Roman" w:eastAsia="Times New Roman" w:hAnsi="Times New Roman" w:cs="Times New Roman"/>
          <w:b/>
          <w:color w:val="auto"/>
          <w:lang w:eastAsia="ru-RU"/>
        </w:rPr>
      </w:pPr>
      <w:bookmarkStart w:id="8" w:name="_Toc102636716"/>
      <w:r>
        <w:rPr>
          <w:rFonts w:ascii="Times New Roman" w:eastAsia="Times New Roman" w:hAnsi="Times New Roman" w:cs="Times New Roman"/>
          <w:b/>
          <w:color w:val="auto"/>
          <w:lang w:eastAsia="ru-RU"/>
        </w:rPr>
        <w:t>1.7.</w:t>
      </w:r>
      <w:r w:rsidR="00563D45" w:rsidRPr="00FC6684">
        <w:rPr>
          <w:rFonts w:ascii="Times New Roman" w:eastAsia="Times New Roman" w:hAnsi="Times New Roman" w:cs="Times New Roman"/>
          <w:b/>
          <w:color w:val="auto"/>
          <w:lang w:eastAsia="ru-RU"/>
        </w:rPr>
        <w:t>Тип и формы проведения занятий</w:t>
      </w:r>
      <w:bookmarkEnd w:id="8"/>
    </w:p>
    <w:p w:rsidR="00F92346" w:rsidRPr="006E628D" w:rsidRDefault="00475056" w:rsidP="006E628D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242424"/>
          <w:sz w:val="28"/>
          <w:szCs w:val="28"/>
        </w:rPr>
      </w:pPr>
      <w:r w:rsidRPr="006E628D">
        <w:rPr>
          <w:rStyle w:val="c0"/>
          <w:color w:val="242424"/>
          <w:sz w:val="28"/>
          <w:szCs w:val="28"/>
        </w:rPr>
        <w:t xml:space="preserve">  </w:t>
      </w:r>
      <w:r w:rsidR="00F92346" w:rsidRPr="006E628D">
        <w:rPr>
          <w:rStyle w:val="c0"/>
          <w:color w:val="242424"/>
          <w:sz w:val="28"/>
          <w:szCs w:val="28"/>
        </w:rPr>
        <w:t xml:space="preserve">В программе применяются </w:t>
      </w:r>
      <w:r w:rsidRPr="006E628D">
        <w:rPr>
          <w:rStyle w:val="c0"/>
          <w:color w:val="242424"/>
          <w:sz w:val="28"/>
          <w:szCs w:val="28"/>
        </w:rPr>
        <w:t>следующие формы</w:t>
      </w:r>
      <w:r w:rsidR="00F92346" w:rsidRPr="006E628D">
        <w:rPr>
          <w:rStyle w:val="c0"/>
          <w:color w:val="242424"/>
          <w:sz w:val="28"/>
          <w:szCs w:val="28"/>
        </w:rPr>
        <w:t xml:space="preserve"> занятий</w:t>
      </w:r>
      <w:r w:rsidRPr="006E628D">
        <w:rPr>
          <w:rStyle w:val="c0"/>
          <w:color w:val="242424"/>
          <w:sz w:val="28"/>
          <w:szCs w:val="28"/>
        </w:rPr>
        <w:t>:</w:t>
      </w:r>
      <w:r w:rsidR="000B58A0" w:rsidRPr="006E628D">
        <w:rPr>
          <w:rStyle w:val="c0"/>
          <w:color w:val="242424"/>
          <w:sz w:val="28"/>
          <w:szCs w:val="28"/>
        </w:rPr>
        <w:t xml:space="preserve"> традиционные (</w:t>
      </w:r>
      <w:r w:rsidR="006E628D" w:rsidRPr="006E628D">
        <w:rPr>
          <w:rStyle w:val="c0"/>
          <w:color w:val="242424"/>
          <w:sz w:val="28"/>
          <w:szCs w:val="28"/>
        </w:rPr>
        <w:t>лекции,</w:t>
      </w:r>
      <w:r w:rsidR="000B58A0" w:rsidRPr="006E628D">
        <w:rPr>
          <w:rStyle w:val="c0"/>
          <w:color w:val="242424"/>
          <w:sz w:val="28"/>
          <w:szCs w:val="28"/>
        </w:rPr>
        <w:t xml:space="preserve"> дискуссии, обучающие игры и т.д.) и нетрадиционные (презентации, защита проекта,</w:t>
      </w:r>
      <w:r w:rsidR="006E628D" w:rsidRPr="006E628D">
        <w:rPr>
          <w:rStyle w:val="c0"/>
          <w:color w:val="242424"/>
          <w:sz w:val="28"/>
          <w:szCs w:val="28"/>
        </w:rPr>
        <w:t xml:space="preserve"> </w:t>
      </w:r>
      <w:r w:rsidR="00F92346" w:rsidRPr="006E628D">
        <w:rPr>
          <w:rStyle w:val="c0"/>
          <w:color w:val="242424"/>
          <w:sz w:val="28"/>
          <w:szCs w:val="28"/>
        </w:rPr>
        <w:t xml:space="preserve">мозговая атака, ролевые игры и т.д.). </w:t>
      </w:r>
    </w:p>
    <w:p w:rsidR="006E628D" w:rsidRPr="006E628D" w:rsidRDefault="006E628D" w:rsidP="006E628D">
      <w:pPr>
        <w:pStyle w:val="af3"/>
        <w:rPr>
          <w:rFonts w:ascii="Times New Roman" w:hAnsi="Times New Roman" w:cs="Times New Roman"/>
          <w:b/>
          <w:sz w:val="28"/>
        </w:rPr>
      </w:pPr>
      <w:r w:rsidRPr="006E628D">
        <w:rPr>
          <w:rFonts w:ascii="Times New Roman" w:hAnsi="Times New Roman" w:cs="Times New Roman"/>
          <w:b/>
          <w:sz w:val="28"/>
        </w:rPr>
        <w:t>Типы занятий:</w:t>
      </w:r>
    </w:p>
    <w:p w:rsidR="006E628D" w:rsidRPr="006E628D" w:rsidRDefault="006E628D" w:rsidP="006E628D">
      <w:pPr>
        <w:pStyle w:val="af3"/>
        <w:widowControl w:val="0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E628D">
        <w:rPr>
          <w:rFonts w:ascii="Times New Roman" w:hAnsi="Times New Roman" w:cs="Times New Roman"/>
          <w:sz w:val="28"/>
        </w:rPr>
        <w:t>информационно-познавательный,</w:t>
      </w:r>
    </w:p>
    <w:p w:rsidR="006E628D" w:rsidRPr="006E628D" w:rsidRDefault="006E628D" w:rsidP="006E628D">
      <w:pPr>
        <w:pStyle w:val="af3"/>
        <w:widowControl w:val="0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E628D">
        <w:rPr>
          <w:rFonts w:ascii="Times New Roman" w:hAnsi="Times New Roman" w:cs="Times New Roman"/>
          <w:sz w:val="28"/>
        </w:rPr>
        <w:t>мотивационно-стимулирующий,</w:t>
      </w:r>
    </w:p>
    <w:p w:rsidR="006E628D" w:rsidRPr="006E628D" w:rsidRDefault="006E628D" w:rsidP="006E628D">
      <w:pPr>
        <w:pStyle w:val="af3"/>
        <w:widowControl w:val="0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E628D">
        <w:rPr>
          <w:rFonts w:ascii="Times New Roman" w:hAnsi="Times New Roman" w:cs="Times New Roman"/>
          <w:sz w:val="28"/>
        </w:rPr>
        <w:t>творческий,</w:t>
      </w:r>
    </w:p>
    <w:p w:rsidR="006E628D" w:rsidRPr="006E628D" w:rsidRDefault="006E628D" w:rsidP="006E628D">
      <w:pPr>
        <w:pStyle w:val="af3"/>
        <w:widowControl w:val="0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E628D">
        <w:rPr>
          <w:rFonts w:ascii="Times New Roman" w:hAnsi="Times New Roman" w:cs="Times New Roman"/>
          <w:sz w:val="28"/>
        </w:rPr>
        <w:t>коррекционно-контролирующий,</w:t>
      </w:r>
    </w:p>
    <w:p w:rsidR="006E628D" w:rsidRPr="006E628D" w:rsidRDefault="006E628D" w:rsidP="006E628D">
      <w:pPr>
        <w:pStyle w:val="af3"/>
        <w:widowControl w:val="0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E628D">
        <w:rPr>
          <w:rFonts w:ascii="Times New Roman" w:hAnsi="Times New Roman" w:cs="Times New Roman"/>
          <w:sz w:val="28"/>
        </w:rPr>
        <w:t xml:space="preserve">комбинированный. </w:t>
      </w:r>
    </w:p>
    <w:p w:rsidR="00DF43F7" w:rsidRDefault="00DF43F7" w:rsidP="00167937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242424"/>
          <w:sz w:val="26"/>
          <w:szCs w:val="26"/>
        </w:rPr>
      </w:pPr>
    </w:p>
    <w:p w:rsidR="00F92346" w:rsidRPr="00FC6684" w:rsidRDefault="00987E50" w:rsidP="00FC6684">
      <w:pPr>
        <w:pStyle w:val="2"/>
        <w:rPr>
          <w:rStyle w:val="c0"/>
          <w:rFonts w:ascii="Times New Roman" w:hAnsi="Times New Roman" w:cs="Times New Roman"/>
          <w:b/>
          <w:color w:val="auto"/>
        </w:rPr>
      </w:pPr>
      <w:bookmarkStart w:id="9" w:name="_Toc102636717"/>
      <w:r w:rsidRPr="00FC6684">
        <w:rPr>
          <w:rStyle w:val="c0"/>
          <w:rFonts w:ascii="Times New Roman" w:hAnsi="Times New Roman" w:cs="Times New Roman"/>
          <w:b/>
          <w:color w:val="auto"/>
        </w:rPr>
        <w:t>1.8</w:t>
      </w:r>
      <w:r w:rsidR="00F92346" w:rsidRPr="00FC6684">
        <w:rPr>
          <w:rStyle w:val="c0"/>
          <w:rFonts w:ascii="Times New Roman" w:hAnsi="Times New Roman" w:cs="Times New Roman"/>
          <w:b/>
          <w:color w:val="auto"/>
        </w:rPr>
        <w:t xml:space="preserve">. </w:t>
      </w:r>
      <w:r w:rsidR="00D97EF0" w:rsidRPr="00FC6684">
        <w:rPr>
          <w:rStyle w:val="c0"/>
          <w:rFonts w:ascii="Times New Roman" w:hAnsi="Times New Roman" w:cs="Times New Roman"/>
          <w:b/>
          <w:color w:val="auto"/>
        </w:rPr>
        <w:t>Объем и сроки реализации программы</w:t>
      </w:r>
      <w:bookmarkEnd w:id="9"/>
    </w:p>
    <w:p w:rsidR="00D97EF0" w:rsidRDefault="00D97EF0" w:rsidP="00167937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242424"/>
          <w:sz w:val="26"/>
          <w:szCs w:val="26"/>
        </w:rPr>
      </w:pPr>
    </w:p>
    <w:p w:rsidR="00D97EF0" w:rsidRPr="00B323CD" w:rsidRDefault="00D97EF0" w:rsidP="001679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04443">
        <w:rPr>
          <w:rFonts w:ascii="Times New Roman" w:hAnsi="Times New Roman" w:cs="Times New Roman"/>
          <w:sz w:val="26"/>
          <w:szCs w:val="26"/>
        </w:rPr>
        <w:t xml:space="preserve">Продолжительность занятий исчисляется в академических часах – </w:t>
      </w:r>
      <w:r w:rsidR="00CF6D25">
        <w:rPr>
          <w:rFonts w:ascii="Times New Roman" w:hAnsi="Times New Roman" w:cs="Times New Roman"/>
          <w:sz w:val="26"/>
          <w:szCs w:val="26"/>
        </w:rPr>
        <w:t>30</w:t>
      </w:r>
      <w:r w:rsidR="00CF6D25" w:rsidRPr="00871FC9">
        <w:rPr>
          <w:rFonts w:ascii="Times New Roman" w:hAnsi="Times New Roman" w:cs="Times New Roman"/>
          <w:sz w:val="26"/>
          <w:szCs w:val="26"/>
        </w:rPr>
        <w:t xml:space="preserve"> минут</w:t>
      </w:r>
      <w:r w:rsidR="00871FC9">
        <w:rPr>
          <w:rFonts w:ascii="Times New Roman" w:hAnsi="Times New Roman" w:cs="Times New Roman"/>
          <w:sz w:val="26"/>
          <w:szCs w:val="26"/>
        </w:rPr>
        <w:t>.</w:t>
      </w:r>
      <w:r w:rsidR="007375D3">
        <w:rPr>
          <w:rFonts w:ascii="Times New Roman" w:hAnsi="Times New Roman" w:cs="Times New Roman"/>
          <w:sz w:val="26"/>
          <w:szCs w:val="26"/>
        </w:rPr>
        <w:t xml:space="preserve"> </w:t>
      </w:r>
      <w:r w:rsidRPr="00CF6D25">
        <w:rPr>
          <w:rFonts w:ascii="Times New Roman" w:hAnsi="Times New Roman" w:cs="Times New Roman"/>
          <w:sz w:val="26"/>
          <w:szCs w:val="26"/>
        </w:rPr>
        <w:t xml:space="preserve">Учебный год начинается с 1 </w:t>
      </w:r>
      <w:r w:rsidR="00CF6D25" w:rsidRPr="00CF6D25">
        <w:rPr>
          <w:rFonts w:ascii="Times New Roman" w:hAnsi="Times New Roman" w:cs="Times New Roman"/>
          <w:sz w:val="26"/>
          <w:szCs w:val="26"/>
        </w:rPr>
        <w:t>июня и заканчивается 26</w:t>
      </w:r>
      <w:r w:rsidRPr="00CF6D25">
        <w:rPr>
          <w:rFonts w:ascii="Times New Roman" w:hAnsi="Times New Roman" w:cs="Times New Roman"/>
          <w:sz w:val="26"/>
          <w:szCs w:val="26"/>
        </w:rPr>
        <w:t xml:space="preserve"> мая текущего года.</w:t>
      </w:r>
      <w:r w:rsidRPr="00B323C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B323CD" w:rsidRPr="00604443" w:rsidRDefault="008057B2" w:rsidP="00B32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4443">
        <w:rPr>
          <w:rFonts w:ascii="Times New Roman" w:hAnsi="Times New Roman" w:cs="Times New Roman"/>
          <w:sz w:val="26"/>
          <w:szCs w:val="26"/>
        </w:rPr>
        <w:t xml:space="preserve">Срок освоения программы </w:t>
      </w:r>
      <w:r w:rsidRPr="00871FC9">
        <w:rPr>
          <w:rFonts w:ascii="Times New Roman" w:hAnsi="Times New Roman" w:cs="Times New Roman"/>
          <w:sz w:val="26"/>
          <w:szCs w:val="26"/>
        </w:rPr>
        <w:t>один год</w:t>
      </w:r>
      <w:r w:rsidR="00B323C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7EF0" w:rsidRPr="00604443" w:rsidRDefault="008057B2" w:rsidP="00167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4443">
        <w:rPr>
          <w:rFonts w:ascii="Times New Roman" w:hAnsi="Times New Roman" w:cs="Times New Roman"/>
          <w:sz w:val="26"/>
          <w:szCs w:val="26"/>
        </w:rPr>
        <w:t>Обучение ведется в соответствии с календарным ученым графиком и учебным</w:t>
      </w:r>
      <w:r w:rsidR="00D97EF0" w:rsidRPr="00604443">
        <w:rPr>
          <w:rFonts w:ascii="Times New Roman" w:hAnsi="Times New Roman" w:cs="Times New Roman"/>
          <w:sz w:val="26"/>
          <w:szCs w:val="26"/>
        </w:rPr>
        <w:t xml:space="preserve"> планом дополнительного образования. </w:t>
      </w:r>
    </w:p>
    <w:p w:rsidR="00D97EF0" w:rsidRDefault="00D97EF0" w:rsidP="001679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7EF0" w:rsidRPr="00FC6684" w:rsidRDefault="00D00586" w:rsidP="00FC6684">
      <w:pPr>
        <w:pStyle w:val="2"/>
        <w:rPr>
          <w:rFonts w:ascii="Times New Roman" w:hAnsi="Times New Roman" w:cs="Times New Roman"/>
          <w:b/>
          <w:color w:val="auto"/>
        </w:rPr>
      </w:pPr>
      <w:bookmarkStart w:id="10" w:name="_Toc102636718"/>
      <w:r w:rsidRPr="00FC6684">
        <w:rPr>
          <w:rFonts w:ascii="Times New Roman" w:hAnsi="Times New Roman" w:cs="Times New Roman"/>
          <w:b/>
          <w:color w:val="auto"/>
        </w:rPr>
        <w:t>1.9</w:t>
      </w:r>
      <w:r w:rsidR="00E6247C" w:rsidRPr="00FC6684">
        <w:rPr>
          <w:rFonts w:ascii="Times New Roman" w:hAnsi="Times New Roman" w:cs="Times New Roman"/>
          <w:b/>
          <w:color w:val="auto"/>
        </w:rPr>
        <w:t>. Цель</w:t>
      </w:r>
      <w:r w:rsidR="00D97EF0" w:rsidRPr="00FC6684">
        <w:rPr>
          <w:rFonts w:ascii="Times New Roman" w:hAnsi="Times New Roman" w:cs="Times New Roman"/>
          <w:b/>
          <w:color w:val="auto"/>
        </w:rPr>
        <w:t xml:space="preserve"> и задачи </w:t>
      </w:r>
      <w:r w:rsidR="007E1401" w:rsidRPr="00FC6684">
        <w:rPr>
          <w:rFonts w:ascii="Times New Roman" w:hAnsi="Times New Roman" w:cs="Times New Roman"/>
          <w:b/>
          <w:color w:val="auto"/>
        </w:rPr>
        <w:t>программы</w:t>
      </w:r>
      <w:bookmarkEnd w:id="10"/>
      <w:r w:rsidR="007E1401" w:rsidRPr="00FC6684">
        <w:rPr>
          <w:rFonts w:ascii="Times New Roman" w:hAnsi="Times New Roman" w:cs="Times New Roman"/>
          <w:b/>
          <w:color w:val="auto"/>
        </w:rPr>
        <w:t xml:space="preserve"> </w:t>
      </w:r>
    </w:p>
    <w:p w:rsidR="00D97EF0" w:rsidRPr="00871FC9" w:rsidRDefault="00D97EF0" w:rsidP="001679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23CD" w:rsidRDefault="00B323CD" w:rsidP="00B3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708">
        <w:rPr>
          <w:rFonts w:ascii="Times New Roman" w:hAnsi="Times New Roman" w:cs="Times New Roman"/>
          <w:sz w:val="28"/>
          <w:szCs w:val="28"/>
        </w:rPr>
        <w:t>Целью программы является создание такой образовательной среды, в которой дети научатся воплощать в жизнь свои идеи, смогут развить свои творческие способности в процессе освоения мира через свою собственную творческую предметную деятельность</w:t>
      </w:r>
    </w:p>
    <w:p w:rsidR="00B323CD" w:rsidRPr="00734343" w:rsidRDefault="00B323CD" w:rsidP="00B323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34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323CD" w:rsidRDefault="00B323CD" w:rsidP="00B32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343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B323CD" w:rsidRPr="00734343" w:rsidRDefault="00B323CD" w:rsidP="00B32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3CD" w:rsidRPr="00E80708" w:rsidRDefault="00B323CD" w:rsidP="00B323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708">
        <w:rPr>
          <w:rFonts w:ascii="Times New Roman" w:hAnsi="Times New Roman" w:cs="Times New Roman"/>
          <w:i/>
          <w:sz w:val="28"/>
          <w:szCs w:val="28"/>
        </w:rPr>
        <w:t xml:space="preserve">Обучающие: </w:t>
      </w:r>
    </w:p>
    <w:p w:rsidR="00B323CD" w:rsidRDefault="00B323CD" w:rsidP="00B32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708">
        <w:rPr>
          <w:rFonts w:ascii="Times New Roman" w:hAnsi="Times New Roman" w:cs="Times New Roman"/>
          <w:sz w:val="28"/>
          <w:szCs w:val="28"/>
        </w:rPr>
        <w:t xml:space="preserve">• познакомить с основными простейшими принципами конструирования; </w:t>
      </w:r>
    </w:p>
    <w:p w:rsidR="00B323CD" w:rsidRDefault="00B323CD" w:rsidP="00B32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708">
        <w:rPr>
          <w:rFonts w:ascii="Times New Roman" w:hAnsi="Times New Roman" w:cs="Times New Roman"/>
          <w:sz w:val="28"/>
          <w:szCs w:val="28"/>
        </w:rPr>
        <w:t xml:space="preserve">• изучить виды конструкций и соединений деталей; </w:t>
      </w:r>
    </w:p>
    <w:p w:rsidR="00B323CD" w:rsidRDefault="00B323CD" w:rsidP="00B32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708">
        <w:rPr>
          <w:rFonts w:ascii="Times New Roman" w:hAnsi="Times New Roman" w:cs="Times New Roman"/>
          <w:sz w:val="28"/>
          <w:szCs w:val="28"/>
        </w:rPr>
        <w:t xml:space="preserve">• сформировать умение преобразовывать необходимую информацию на основе различных информационных технологий (графических − текст, рисунок, схема) и изготавливать несложные конструкции и простые механизмы; </w:t>
      </w:r>
    </w:p>
    <w:p w:rsidR="00B323CD" w:rsidRDefault="00B323CD" w:rsidP="00B32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708">
        <w:rPr>
          <w:rFonts w:ascii="Times New Roman" w:hAnsi="Times New Roman" w:cs="Times New Roman"/>
          <w:sz w:val="28"/>
          <w:szCs w:val="28"/>
        </w:rPr>
        <w:t>• повысить интерес к непосредственно образовательной деятельности посредством конструктора ЛЕГО;</w:t>
      </w:r>
    </w:p>
    <w:p w:rsidR="00B323CD" w:rsidRDefault="00B323CD" w:rsidP="00B32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3CD" w:rsidRDefault="00B323CD" w:rsidP="00B32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708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B323CD" w:rsidRDefault="00B323CD" w:rsidP="00B32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708">
        <w:rPr>
          <w:rFonts w:ascii="Times New Roman" w:hAnsi="Times New Roman" w:cs="Times New Roman"/>
          <w:sz w:val="28"/>
          <w:szCs w:val="28"/>
        </w:rPr>
        <w:t xml:space="preserve"> • содействовать развитию креативных способностей и логического мышления детей; </w:t>
      </w:r>
    </w:p>
    <w:p w:rsidR="00B323CD" w:rsidRDefault="00B323CD" w:rsidP="00B32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708">
        <w:rPr>
          <w:rFonts w:ascii="Times New Roman" w:hAnsi="Times New Roman" w:cs="Times New Roman"/>
          <w:sz w:val="28"/>
          <w:szCs w:val="28"/>
        </w:rPr>
        <w:t xml:space="preserve">• сформировать образное мышление и умение выразить свой замысел; </w:t>
      </w:r>
    </w:p>
    <w:p w:rsidR="00B323CD" w:rsidRDefault="00B323CD" w:rsidP="00B32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708">
        <w:rPr>
          <w:rFonts w:ascii="Times New Roman" w:hAnsi="Times New Roman" w:cs="Times New Roman"/>
          <w:sz w:val="28"/>
          <w:szCs w:val="28"/>
        </w:rPr>
        <w:t xml:space="preserve">• развивать образное и пространственное мышление, фантазию, творческую активность, а также моторику рук, последовательность в выполнении действий; • стимулировать интерес к экспериментированию и конструированию как содержательной поисково-познавательной деятельности. </w:t>
      </w:r>
    </w:p>
    <w:p w:rsidR="00B323CD" w:rsidRDefault="00B323CD" w:rsidP="00B32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3CD" w:rsidRPr="00E80708" w:rsidRDefault="00B323CD" w:rsidP="00B323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708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B323CD" w:rsidRDefault="00B323CD" w:rsidP="00B32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708">
        <w:rPr>
          <w:rFonts w:ascii="Times New Roman" w:hAnsi="Times New Roman" w:cs="Times New Roman"/>
          <w:sz w:val="28"/>
          <w:szCs w:val="28"/>
        </w:rPr>
        <w:t xml:space="preserve"> • воспитывать внимание, аккуратность, целеустремленность; </w:t>
      </w:r>
    </w:p>
    <w:p w:rsidR="00B323CD" w:rsidRDefault="00B323CD" w:rsidP="00B32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708">
        <w:rPr>
          <w:rFonts w:ascii="Times New Roman" w:hAnsi="Times New Roman" w:cs="Times New Roman"/>
          <w:sz w:val="28"/>
          <w:szCs w:val="28"/>
        </w:rPr>
        <w:t xml:space="preserve">• способствовать овладению коммуникативной компетенции на основе организации совместной продуктивной деятельности, прививать навыки работы в группе, в парах; </w:t>
      </w:r>
    </w:p>
    <w:p w:rsidR="00B323CD" w:rsidRDefault="00B323CD" w:rsidP="00B32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708">
        <w:rPr>
          <w:rFonts w:ascii="Times New Roman" w:hAnsi="Times New Roman" w:cs="Times New Roman"/>
          <w:sz w:val="28"/>
          <w:szCs w:val="28"/>
        </w:rPr>
        <w:t>• нравственное воспитание.</w:t>
      </w:r>
    </w:p>
    <w:p w:rsidR="00F53AFF" w:rsidRDefault="00F53AFF" w:rsidP="00167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53AFF" w:rsidRPr="00FC6684" w:rsidRDefault="00FC6684" w:rsidP="00FC6684">
      <w:pPr>
        <w:pStyle w:val="2"/>
        <w:rPr>
          <w:rFonts w:ascii="Times New Roman" w:hAnsi="Times New Roman" w:cs="Times New Roman"/>
          <w:b/>
          <w:color w:val="auto"/>
        </w:rPr>
      </w:pPr>
      <w:bookmarkStart w:id="11" w:name="_Toc102636719"/>
      <w:r w:rsidRPr="00FC6684">
        <w:rPr>
          <w:rFonts w:ascii="Times New Roman" w:hAnsi="Times New Roman" w:cs="Times New Roman"/>
          <w:b/>
          <w:color w:val="auto"/>
        </w:rPr>
        <w:t>1.10.</w:t>
      </w:r>
      <w:r w:rsidR="00F53AFF" w:rsidRPr="00FC6684">
        <w:rPr>
          <w:rFonts w:ascii="Times New Roman" w:hAnsi="Times New Roman" w:cs="Times New Roman"/>
          <w:b/>
          <w:color w:val="auto"/>
        </w:rPr>
        <w:t xml:space="preserve"> Планируемые результаты</w:t>
      </w:r>
      <w:bookmarkEnd w:id="11"/>
    </w:p>
    <w:p w:rsidR="00B323CD" w:rsidRDefault="00B323CD" w:rsidP="00B323C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54D60">
        <w:rPr>
          <w:rFonts w:ascii="Times New Roman" w:hAnsi="Times New Roman" w:cs="Times New Roman"/>
          <w:sz w:val="28"/>
        </w:rPr>
        <w:t xml:space="preserve">В результате освоения программы у детей формируются умения создавать простейшие модели реальных объектов, активизируется навык умения анализировать строение предмета, вводится понятие устойчивости, закрепляется умение передавать характерные особенности фигуры человека и животного средствами конструктора, развивается фантазия и диалоговая речь. </w:t>
      </w:r>
    </w:p>
    <w:p w:rsidR="00B323CD" w:rsidRDefault="00B323CD" w:rsidP="00B323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4D60">
        <w:rPr>
          <w:rFonts w:ascii="Times New Roman" w:hAnsi="Times New Roman" w:cs="Times New Roman"/>
          <w:sz w:val="28"/>
        </w:rPr>
        <w:t xml:space="preserve">Обучающиеся будут знать: </w:t>
      </w:r>
    </w:p>
    <w:p w:rsidR="00B323CD" w:rsidRDefault="00B323CD" w:rsidP="00B323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4D60">
        <w:rPr>
          <w:rFonts w:ascii="Times New Roman" w:hAnsi="Times New Roman" w:cs="Times New Roman"/>
          <w:sz w:val="28"/>
        </w:rPr>
        <w:t xml:space="preserve">Личностные: </w:t>
      </w:r>
    </w:p>
    <w:p w:rsidR="00B323CD" w:rsidRDefault="00B323CD" w:rsidP="00B323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4D60">
        <w:rPr>
          <w:rFonts w:ascii="Times New Roman" w:hAnsi="Times New Roman" w:cs="Times New Roman"/>
          <w:sz w:val="28"/>
        </w:rPr>
        <w:t xml:space="preserve">1. правила безопасной работы; </w:t>
      </w:r>
    </w:p>
    <w:p w:rsidR="00B323CD" w:rsidRDefault="00B323CD" w:rsidP="00B323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4D60">
        <w:rPr>
          <w:rFonts w:ascii="Times New Roman" w:hAnsi="Times New Roman" w:cs="Times New Roman"/>
          <w:sz w:val="28"/>
        </w:rPr>
        <w:t xml:space="preserve">2. строить по образцу, выполнять стандартное конструирование предметов; участвовать в сюжетно-ролевых играх; </w:t>
      </w:r>
    </w:p>
    <w:p w:rsidR="00B323CD" w:rsidRDefault="00B323CD" w:rsidP="00B323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4D60">
        <w:rPr>
          <w:rFonts w:ascii="Times New Roman" w:hAnsi="Times New Roman" w:cs="Times New Roman"/>
          <w:sz w:val="28"/>
        </w:rPr>
        <w:t xml:space="preserve">3. уметь работать в группе; </w:t>
      </w:r>
    </w:p>
    <w:p w:rsidR="00B323CD" w:rsidRDefault="00B323CD" w:rsidP="00B323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4D60">
        <w:rPr>
          <w:rFonts w:ascii="Times New Roman" w:hAnsi="Times New Roman" w:cs="Times New Roman"/>
          <w:sz w:val="28"/>
        </w:rPr>
        <w:t>4. уметь представлять свою работу и работу группы.</w:t>
      </w:r>
    </w:p>
    <w:p w:rsidR="00B323CD" w:rsidRDefault="00B323CD" w:rsidP="00B323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4D60">
        <w:rPr>
          <w:rFonts w:ascii="Times New Roman" w:hAnsi="Times New Roman" w:cs="Times New Roman"/>
          <w:sz w:val="28"/>
        </w:rPr>
        <w:t xml:space="preserve"> Метапредметные: </w:t>
      </w:r>
    </w:p>
    <w:p w:rsidR="00B323CD" w:rsidRDefault="00B323CD" w:rsidP="00B323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4D60">
        <w:rPr>
          <w:rFonts w:ascii="Times New Roman" w:hAnsi="Times New Roman" w:cs="Times New Roman"/>
          <w:sz w:val="28"/>
        </w:rPr>
        <w:t xml:space="preserve">1. с помощью педагога анализировать, планировать предстоящую практическую работу, осуществлять контроль качества результатов собственной практической деятельности; </w:t>
      </w:r>
    </w:p>
    <w:p w:rsidR="00B323CD" w:rsidRDefault="00B323CD" w:rsidP="00B323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4D60">
        <w:rPr>
          <w:rFonts w:ascii="Times New Roman" w:hAnsi="Times New Roman" w:cs="Times New Roman"/>
          <w:sz w:val="28"/>
        </w:rPr>
        <w:t>2. самостоятельно определять количество</w:t>
      </w:r>
      <w:r>
        <w:rPr>
          <w:rFonts w:ascii="Times New Roman" w:hAnsi="Times New Roman" w:cs="Times New Roman"/>
          <w:sz w:val="28"/>
        </w:rPr>
        <w:t xml:space="preserve"> деталей в конструкции моделей;</w:t>
      </w:r>
    </w:p>
    <w:p w:rsidR="00B323CD" w:rsidRDefault="00B323CD" w:rsidP="00B323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4D60">
        <w:rPr>
          <w:rFonts w:ascii="Times New Roman" w:hAnsi="Times New Roman" w:cs="Times New Roman"/>
          <w:sz w:val="28"/>
        </w:rPr>
        <w:t xml:space="preserve">3. выполнять нестандартную сборку моделей с учетом цветовых сочетаний, необычных форм; </w:t>
      </w:r>
    </w:p>
    <w:p w:rsidR="00B323CD" w:rsidRDefault="00B323CD" w:rsidP="00B323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4D60">
        <w:rPr>
          <w:rFonts w:ascii="Times New Roman" w:hAnsi="Times New Roman" w:cs="Times New Roman"/>
          <w:sz w:val="28"/>
        </w:rPr>
        <w:t xml:space="preserve">Предметные: </w:t>
      </w:r>
    </w:p>
    <w:p w:rsidR="00B323CD" w:rsidRDefault="00B323CD" w:rsidP="00B323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4D60">
        <w:rPr>
          <w:rFonts w:ascii="Times New Roman" w:hAnsi="Times New Roman" w:cs="Times New Roman"/>
          <w:sz w:val="28"/>
        </w:rPr>
        <w:t xml:space="preserve">1. названия деталей конструктора ЛЕГО; </w:t>
      </w:r>
    </w:p>
    <w:p w:rsidR="00B323CD" w:rsidRDefault="00B323CD" w:rsidP="00B323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4D60">
        <w:rPr>
          <w:rFonts w:ascii="Times New Roman" w:hAnsi="Times New Roman" w:cs="Times New Roman"/>
          <w:sz w:val="28"/>
        </w:rPr>
        <w:t xml:space="preserve">2. технические основы построения модели; </w:t>
      </w:r>
    </w:p>
    <w:p w:rsidR="00B323CD" w:rsidRDefault="00B323CD" w:rsidP="00B323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4D60">
        <w:rPr>
          <w:rFonts w:ascii="Times New Roman" w:hAnsi="Times New Roman" w:cs="Times New Roman"/>
          <w:sz w:val="28"/>
        </w:rPr>
        <w:t xml:space="preserve">3. виды конструкций: однодетальные и многодетальные, </w:t>
      </w:r>
    </w:p>
    <w:p w:rsidR="00B323CD" w:rsidRDefault="00B323CD" w:rsidP="00B323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4D60">
        <w:rPr>
          <w:rFonts w:ascii="Times New Roman" w:hAnsi="Times New Roman" w:cs="Times New Roman"/>
          <w:sz w:val="28"/>
        </w:rPr>
        <w:t xml:space="preserve">4. неподвижное соединение деталей; </w:t>
      </w:r>
    </w:p>
    <w:p w:rsidR="00B323CD" w:rsidRDefault="00B323CD" w:rsidP="00B323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4D60">
        <w:rPr>
          <w:rFonts w:ascii="Times New Roman" w:hAnsi="Times New Roman" w:cs="Times New Roman"/>
          <w:sz w:val="28"/>
        </w:rPr>
        <w:t xml:space="preserve">5. технологическую последовательность изготовления несложных конструкций; </w:t>
      </w:r>
    </w:p>
    <w:p w:rsidR="00B323CD" w:rsidRDefault="00B323CD" w:rsidP="00B323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4D60">
        <w:rPr>
          <w:rFonts w:ascii="Times New Roman" w:hAnsi="Times New Roman" w:cs="Times New Roman"/>
          <w:sz w:val="28"/>
        </w:rPr>
        <w:t xml:space="preserve">6. техническое оснащение конструкции; </w:t>
      </w:r>
    </w:p>
    <w:p w:rsidR="00B323CD" w:rsidRDefault="00B323CD" w:rsidP="00B323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4D60">
        <w:rPr>
          <w:rFonts w:ascii="Times New Roman" w:hAnsi="Times New Roman" w:cs="Times New Roman"/>
          <w:sz w:val="28"/>
        </w:rPr>
        <w:t>7. правила создания устойчивых конструкций для</w:t>
      </w:r>
      <w:r>
        <w:rPr>
          <w:rFonts w:ascii="Times New Roman" w:hAnsi="Times New Roman" w:cs="Times New Roman"/>
          <w:sz w:val="28"/>
        </w:rPr>
        <w:t xml:space="preserve"> </w:t>
      </w:r>
      <w:r w:rsidRPr="00954D60">
        <w:rPr>
          <w:rFonts w:ascii="Times New Roman" w:hAnsi="Times New Roman" w:cs="Times New Roman"/>
          <w:sz w:val="28"/>
        </w:rPr>
        <w:t xml:space="preserve">правильного функционирования модели; </w:t>
      </w:r>
    </w:p>
    <w:p w:rsidR="00B323CD" w:rsidRDefault="00B323CD" w:rsidP="00B323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4D60">
        <w:rPr>
          <w:rFonts w:ascii="Times New Roman" w:hAnsi="Times New Roman" w:cs="Times New Roman"/>
          <w:sz w:val="28"/>
        </w:rPr>
        <w:t xml:space="preserve">8. правила построения простых и сложных конструкций; </w:t>
      </w:r>
    </w:p>
    <w:p w:rsidR="00B323CD" w:rsidRDefault="00B323CD" w:rsidP="00B323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4D60">
        <w:rPr>
          <w:rFonts w:ascii="Times New Roman" w:hAnsi="Times New Roman" w:cs="Times New Roman"/>
          <w:sz w:val="28"/>
        </w:rPr>
        <w:t xml:space="preserve">9. как сохранять цвет и форму моделей; </w:t>
      </w:r>
    </w:p>
    <w:p w:rsidR="00B323CD" w:rsidRPr="00954D60" w:rsidRDefault="00B323CD" w:rsidP="00B323CD">
      <w:pPr>
        <w:spacing w:line="240" w:lineRule="auto"/>
        <w:ind w:firstLine="709"/>
        <w:jc w:val="both"/>
        <w:rPr>
          <w:rFonts w:ascii="Times New Roman" w:hAnsi="Times New Roman" w:cs="Times New Roman"/>
          <w:b/>
          <w:caps/>
          <w:sz w:val="36"/>
          <w:szCs w:val="28"/>
        </w:rPr>
      </w:pPr>
      <w:r w:rsidRPr="00954D60">
        <w:rPr>
          <w:rFonts w:ascii="Times New Roman" w:hAnsi="Times New Roman" w:cs="Times New Roman"/>
          <w:sz w:val="28"/>
        </w:rPr>
        <w:t>10.уметь собирать модели по прежнему образцу, схеме</w:t>
      </w:r>
      <w:r w:rsidRPr="00954D60">
        <w:rPr>
          <w:rFonts w:ascii="Times New Roman" w:hAnsi="Times New Roman" w:cs="Times New Roman"/>
          <w:b/>
          <w:caps/>
          <w:sz w:val="36"/>
          <w:szCs w:val="28"/>
        </w:rPr>
        <w:t xml:space="preserve"> </w:t>
      </w:r>
    </w:p>
    <w:p w:rsidR="002B15FA" w:rsidRPr="002B15FA" w:rsidRDefault="002B15FA" w:rsidP="002B15FA">
      <w:pPr>
        <w:spacing w:after="0" w:line="240" w:lineRule="auto"/>
        <w:ind w:left="340" w:firstLine="511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05AC6" w:rsidRDefault="00105AC6" w:rsidP="00167937">
      <w:pPr>
        <w:pStyle w:val="c336"/>
        <w:shd w:val="clear" w:color="auto" w:fill="FFFFFF"/>
        <w:spacing w:before="0" w:beforeAutospacing="0" w:after="0" w:afterAutospacing="0" w:line="0" w:lineRule="auto"/>
        <w:ind w:left="340" w:firstLine="11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</w:rPr>
        <w:t>К числу планируемых результатов освоения основной образовательной программы отнесены: ·</w:t>
      </w:r>
      <w:r>
        <w:rPr>
          <w:rStyle w:val="c12"/>
          <w:b/>
          <w:bCs/>
          <w:color w:val="000000"/>
        </w:rPr>
        <w:t>личностные результаты</w:t>
      </w:r>
      <w:r>
        <w:rPr>
          <w:rStyle w:val="c12"/>
          <w:color w:val="000000"/>
        </w:rPr>
        <w:t> — готовность и способность обучающихся к саморазвитию,</w:t>
      </w:r>
    </w:p>
    <w:p w:rsidR="00105AC6" w:rsidRDefault="00105AC6" w:rsidP="00167937">
      <w:pPr>
        <w:pStyle w:val="c336"/>
        <w:shd w:val="clear" w:color="auto" w:fill="FFFFFF"/>
        <w:spacing w:before="0" w:beforeAutospacing="0" w:after="0" w:afterAutospacing="0" w:line="0" w:lineRule="auto"/>
        <w:ind w:left="340" w:firstLine="11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</w:rPr>
        <w:t>К числу планируемых результатов освоения основной образовательной программы отнесены: ·</w:t>
      </w:r>
      <w:r>
        <w:rPr>
          <w:rStyle w:val="c12"/>
          <w:b/>
          <w:bCs/>
          <w:color w:val="000000"/>
        </w:rPr>
        <w:t>личностные результаты</w:t>
      </w:r>
      <w:r>
        <w:rPr>
          <w:rStyle w:val="c12"/>
          <w:color w:val="000000"/>
        </w:rPr>
        <w:t> — готовность и способность обучающихся к саморазвитию,</w:t>
      </w:r>
    </w:p>
    <w:p w:rsidR="00604443" w:rsidRPr="00FC6684" w:rsidRDefault="00604443" w:rsidP="00FC6684">
      <w:pPr>
        <w:pStyle w:val="1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12" w:name="_Toc102636720"/>
      <w:r w:rsidRPr="00FC6684">
        <w:rPr>
          <w:rFonts w:ascii="Times New Roman" w:hAnsi="Times New Roman" w:cs="Times New Roman"/>
          <w:b/>
          <w:color w:val="auto"/>
          <w:sz w:val="26"/>
          <w:szCs w:val="26"/>
        </w:rPr>
        <w:t>2.  Содержательный раздел программы</w:t>
      </w:r>
      <w:bookmarkEnd w:id="12"/>
    </w:p>
    <w:p w:rsidR="00604443" w:rsidRPr="009C28D2" w:rsidRDefault="00604443" w:rsidP="003D0D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1401" w:rsidRPr="00FC6684" w:rsidRDefault="007E1401" w:rsidP="00FC6684">
      <w:pPr>
        <w:pStyle w:val="2"/>
        <w:rPr>
          <w:rFonts w:ascii="Times New Roman" w:hAnsi="Times New Roman" w:cs="Times New Roman"/>
          <w:b/>
          <w:color w:val="auto"/>
        </w:rPr>
      </w:pPr>
      <w:bookmarkStart w:id="13" w:name="_Toc102636721"/>
      <w:r w:rsidRPr="00FC6684">
        <w:rPr>
          <w:rFonts w:ascii="Times New Roman" w:hAnsi="Times New Roman" w:cs="Times New Roman"/>
          <w:b/>
          <w:color w:val="auto"/>
        </w:rPr>
        <w:t>2.1. Учебный план</w:t>
      </w:r>
      <w:bookmarkEnd w:id="13"/>
      <w:r w:rsidR="009B4B0B" w:rsidRPr="00FC6684">
        <w:rPr>
          <w:rFonts w:ascii="Times New Roman" w:hAnsi="Times New Roman" w:cs="Times New Roman"/>
          <w:b/>
          <w:color w:val="auto"/>
        </w:rPr>
        <w:t xml:space="preserve"> </w:t>
      </w:r>
    </w:p>
    <w:p w:rsidR="00447F74" w:rsidRPr="009B4B0B" w:rsidRDefault="00447F74" w:rsidP="0016793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Style w:val="11"/>
        <w:tblW w:w="9781" w:type="dxa"/>
        <w:tblInd w:w="-34" w:type="dxa"/>
        <w:tblLook w:val="04A0" w:firstRow="1" w:lastRow="0" w:firstColumn="1" w:lastColumn="0" w:noHBand="0" w:noVBand="1"/>
      </w:tblPr>
      <w:tblGrid>
        <w:gridCol w:w="627"/>
        <w:gridCol w:w="3519"/>
        <w:gridCol w:w="2109"/>
        <w:gridCol w:w="1830"/>
        <w:gridCol w:w="1696"/>
      </w:tblGrid>
      <w:tr w:rsidR="006E628D" w:rsidRPr="00665D14" w:rsidTr="006E628D">
        <w:tc>
          <w:tcPr>
            <w:tcW w:w="627" w:type="dxa"/>
            <w:vMerge w:val="restart"/>
          </w:tcPr>
          <w:p w:rsidR="006E628D" w:rsidRPr="00665D14" w:rsidRDefault="006E628D" w:rsidP="00D93FD9">
            <w:pPr>
              <w:ind w:firstLine="0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5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519" w:type="dxa"/>
            <w:vMerge w:val="restart"/>
            <w:vAlign w:val="center"/>
          </w:tcPr>
          <w:p w:rsidR="006E628D" w:rsidRPr="00665D14" w:rsidRDefault="006E628D" w:rsidP="00D93FD9">
            <w:pPr>
              <w:ind w:firstLine="34"/>
              <w:contextualSpacing/>
              <w:jc w:val="lef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5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Название разделов, тем</w:t>
            </w:r>
          </w:p>
        </w:tc>
        <w:tc>
          <w:tcPr>
            <w:tcW w:w="5635" w:type="dxa"/>
            <w:gridSpan w:val="3"/>
          </w:tcPr>
          <w:p w:rsidR="006E628D" w:rsidRPr="00665D14" w:rsidRDefault="006E628D" w:rsidP="00D93FD9">
            <w:pPr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5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6E628D" w:rsidRPr="00665D14" w:rsidTr="006E628D">
        <w:tc>
          <w:tcPr>
            <w:tcW w:w="627" w:type="dxa"/>
            <w:vMerge/>
          </w:tcPr>
          <w:p w:rsidR="006E628D" w:rsidRPr="00665D14" w:rsidRDefault="006E628D" w:rsidP="00D93FD9">
            <w:pPr>
              <w:ind w:firstLine="0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19" w:type="dxa"/>
            <w:vMerge/>
            <w:vAlign w:val="center"/>
          </w:tcPr>
          <w:p w:rsidR="006E628D" w:rsidRPr="00665D14" w:rsidRDefault="006E628D" w:rsidP="00D93FD9">
            <w:pPr>
              <w:contextualSpacing/>
              <w:jc w:val="lef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09" w:type="dxa"/>
          </w:tcPr>
          <w:p w:rsidR="006E628D" w:rsidRPr="00665D14" w:rsidRDefault="006E628D" w:rsidP="00D93FD9">
            <w:pPr>
              <w:ind w:firstLine="32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5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30" w:type="dxa"/>
          </w:tcPr>
          <w:p w:rsidR="006E628D" w:rsidRPr="00665D14" w:rsidRDefault="006E628D" w:rsidP="00D93FD9">
            <w:pPr>
              <w:ind w:firstLine="70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5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теория</w:t>
            </w:r>
          </w:p>
        </w:tc>
        <w:tc>
          <w:tcPr>
            <w:tcW w:w="1696" w:type="dxa"/>
          </w:tcPr>
          <w:p w:rsidR="006E628D" w:rsidRPr="00665D14" w:rsidRDefault="006E628D" w:rsidP="00D93FD9">
            <w:pPr>
              <w:ind w:hanging="1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5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Практика</w:t>
            </w:r>
          </w:p>
        </w:tc>
      </w:tr>
      <w:tr w:rsidR="006E628D" w:rsidRPr="00665D14" w:rsidTr="006E628D">
        <w:tc>
          <w:tcPr>
            <w:tcW w:w="9781" w:type="dxa"/>
            <w:gridSpan w:val="5"/>
          </w:tcPr>
          <w:p w:rsidR="006E628D" w:rsidRPr="00CB3EC0" w:rsidRDefault="006E628D" w:rsidP="00D93FD9">
            <w:pPr>
              <w:ind w:hanging="1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Тема 1. </w:t>
            </w:r>
            <w:r w:rsidRPr="00CB3EC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Вводное занятие.</w:t>
            </w:r>
          </w:p>
        </w:tc>
      </w:tr>
      <w:tr w:rsidR="006E628D" w:rsidRPr="00665D14" w:rsidTr="006E628D">
        <w:tc>
          <w:tcPr>
            <w:tcW w:w="627" w:type="dxa"/>
          </w:tcPr>
          <w:p w:rsidR="006E628D" w:rsidRPr="00665D14" w:rsidRDefault="006E628D" w:rsidP="00D93FD9">
            <w:pPr>
              <w:ind w:firstLine="0"/>
              <w:contextualSpacing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5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519" w:type="dxa"/>
            <w:vAlign w:val="center"/>
          </w:tcPr>
          <w:p w:rsidR="006E628D" w:rsidRPr="00665D14" w:rsidRDefault="006E628D" w:rsidP="00D93FD9">
            <w:pPr>
              <w:ind w:hanging="26"/>
              <w:contextualSpacing/>
              <w:jc w:val="lef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5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Вводное занятие. введение в лего-констру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ирование, техника безопасности.</w:t>
            </w:r>
            <w:r w:rsidRPr="00665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История лего-конструирования.</w:t>
            </w:r>
          </w:p>
        </w:tc>
        <w:tc>
          <w:tcPr>
            <w:tcW w:w="2109" w:type="dxa"/>
            <w:vAlign w:val="center"/>
          </w:tcPr>
          <w:p w:rsidR="006E628D" w:rsidRPr="00665D14" w:rsidRDefault="006E628D" w:rsidP="00D93FD9">
            <w:pPr>
              <w:ind w:firstLine="0"/>
              <w:contextualSpacing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5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30" w:type="dxa"/>
            <w:vAlign w:val="center"/>
          </w:tcPr>
          <w:p w:rsidR="006E628D" w:rsidRPr="00665D14" w:rsidRDefault="006E628D" w:rsidP="00D93FD9">
            <w:pPr>
              <w:ind w:firstLine="0"/>
              <w:contextualSpacing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5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96" w:type="dxa"/>
            <w:vAlign w:val="center"/>
          </w:tcPr>
          <w:p w:rsidR="006E628D" w:rsidRPr="00665D14" w:rsidRDefault="00C64FB1" w:rsidP="00D93FD9">
            <w:pPr>
              <w:ind w:firstLine="0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6E628D" w:rsidRPr="00665D14" w:rsidTr="006E628D">
        <w:tc>
          <w:tcPr>
            <w:tcW w:w="9781" w:type="dxa"/>
            <w:gridSpan w:val="5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Тема 2. </w:t>
            </w:r>
            <w:r w:rsidRPr="00665D14">
              <w:rPr>
                <w:b/>
                <w:color w:val="000000" w:themeColor="text1"/>
                <w:sz w:val="28"/>
                <w:szCs w:val="28"/>
              </w:rPr>
              <w:t>Основы конструирования</w:t>
            </w:r>
          </w:p>
        </w:tc>
      </w:tr>
      <w:tr w:rsidR="006E628D" w:rsidRPr="00665D14" w:rsidTr="006E628D">
        <w:tc>
          <w:tcPr>
            <w:tcW w:w="627" w:type="dxa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19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left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Знакомство с конструктором. Основные детали. Крепления.</w:t>
            </w:r>
          </w:p>
        </w:tc>
        <w:tc>
          <w:tcPr>
            <w:tcW w:w="2109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30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96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6E628D" w:rsidRPr="00665D14" w:rsidTr="006E628D">
        <w:tc>
          <w:tcPr>
            <w:tcW w:w="9781" w:type="dxa"/>
            <w:gridSpan w:val="5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Тема 3. </w:t>
            </w:r>
            <w:r w:rsidRPr="00665D14">
              <w:rPr>
                <w:b/>
                <w:color w:val="000000" w:themeColor="text1"/>
                <w:sz w:val="28"/>
                <w:szCs w:val="28"/>
              </w:rPr>
              <w:t>Мозаика. Узоры</w:t>
            </w:r>
          </w:p>
        </w:tc>
      </w:tr>
      <w:tr w:rsidR="006E628D" w:rsidRPr="00665D14" w:rsidTr="006E628D">
        <w:tc>
          <w:tcPr>
            <w:tcW w:w="627" w:type="dxa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19" w:type="dxa"/>
            <w:vAlign w:val="center"/>
          </w:tcPr>
          <w:p w:rsidR="006E628D" w:rsidRPr="00665D14" w:rsidRDefault="006E628D" w:rsidP="00D93FD9">
            <w:pPr>
              <w:ind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5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Составление узора по образцу</w:t>
            </w:r>
          </w:p>
        </w:tc>
        <w:tc>
          <w:tcPr>
            <w:tcW w:w="2109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30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96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1,5</w:t>
            </w:r>
          </w:p>
        </w:tc>
      </w:tr>
      <w:tr w:rsidR="006E628D" w:rsidRPr="00665D14" w:rsidTr="006E628D">
        <w:tc>
          <w:tcPr>
            <w:tcW w:w="627" w:type="dxa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519" w:type="dxa"/>
            <w:vAlign w:val="center"/>
          </w:tcPr>
          <w:p w:rsidR="006E628D" w:rsidRPr="00665D14" w:rsidRDefault="006E628D" w:rsidP="00D93FD9">
            <w:pPr>
              <w:ind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5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Составление узора по представлению</w:t>
            </w:r>
          </w:p>
        </w:tc>
        <w:tc>
          <w:tcPr>
            <w:tcW w:w="2109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30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96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1,5</w:t>
            </w:r>
          </w:p>
        </w:tc>
      </w:tr>
      <w:tr w:rsidR="006E628D" w:rsidRPr="00665D14" w:rsidTr="006E628D">
        <w:tc>
          <w:tcPr>
            <w:tcW w:w="627" w:type="dxa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519" w:type="dxa"/>
            <w:vAlign w:val="center"/>
          </w:tcPr>
          <w:p w:rsidR="006E628D" w:rsidRPr="00665D14" w:rsidRDefault="006E628D" w:rsidP="00D93FD9">
            <w:pPr>
              <w:ind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5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Составление узора на свободную тему</w:t>
            </w:r>
          </w:p>
        </w:tc>
        <w:tc>
          <w:tcPr>
            <w:tcW w:w="2109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30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96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1,5</w:t>
            </w:r>
          </w:p>
        </w:tc>
      </w:tr>
      <w:tr w:rsidR="006E628D" w:rsidRPr="00665D14" w:rsidTr="006E628D">
        <w:tc>
          <w:tcPr>
            <w:tcW w:w="9781" w:type="dxa"/>
            <w:gridSpan w:val="5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Тема 4. </w:t>
            </w:r>
            <w:r w:rsidRPr="00665D14">
              <w:rPr>
                <w:b/>
                <w:color w:val="000000" w:themeColor="text1"/>
                <w:sz w:val="28"/>
                <w:szCs w:val="28"/>
              </w:rPr>
              <w:t>Башни</w:t>
            </w:r>
          </w:p>
        </w:tc>
      </w:tr>
      <w:tr w:rsidR="006E628D" w:rsidRPr="00665D14" w:rsidTr="006E628D">
        <w:tc>
          <w:tcPr>
            <w:tcW w:w="627" w:type="dxa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519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lef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Падающие башни</w:t>
            </w:r>
          </w:p>
        </w:tc>
        <w:tc>
          <w:tcPr>
            <w:tcW w:w="2109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30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96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1,5</w:t>
            </w:r>
          </w:p>
        </w:tc>
      </w:tr>
      <w:tr w:rsidR="006E628D" w:rsidRPr="00665D14" w:rsidTr="006E628D">
        <w:tc>
          <w:tcPr>
            <w:tcW w:w="627" w:type="dxa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519" w:type="dxa"/>
            <w:vAlign w:val="center"/>
          </w:tcPr>
          <w:p w:rsidR="006E628D" w:rsidRPr="00665D14" w:rsidRDefault="006E628D" w:rsidP="00D93FD9">
            <w:pPr>
              <w:ind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5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Сказочные башни</w:t>
            </w:r>
          </w:p>
        </w:tc>
        <w:tc>
          <w:tcPr>
            <w:tcW w:w="2109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30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96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1,5</w:t>
            </w:r>
          </w:p>
        </w:tc>
      </w:tr>
      <w:tr w:rsidR="006E628D" w:rsidRPr="00665D14" w:rsidTr="006E628D">
        <w:tc>
          <w:tcPr>
            <w:tcW w:w="627" w:type="dxa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519" w:type="dxa"/>
            <w:vAlign w:val="center"/>
          </w:tcPr>
          <w:p w:rsidR="006E628D" w:rsidRPr="00665D14" w:rsidRDefault="006E628D" w:rsidP="00D93FD9">
            <w:pPr>
              <w:ind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5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Дворцы</w:t>
            </w:r>
          </w:p>
        </w:tc>
        <w:tc>
          <w:tcPr>
            <w:tcW w:w="2109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30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96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1,5</w:t>
            </w:r>
          </w:p>
        </w:tc>
      </w:tr>
      <w:tr w:rsidR="006E628D" w:rsidRPr="00665D14" w:rsidTr="006E628D">
        <w:tc>
          <w:tcPr>
            <w:tcW w:w="627" w:type="dxa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519" w:type="dxa"/>
            <w:vAlign w:val="center"/>
          </w:tcPr>
          <w:p w:rsidR="006E628D" w:rsidRPr="00665D14" w:rsidRDefault="006E628D" w:rsidP="00D93FD9">
            <w:pPr>
              <w:ind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5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Конструирование башни.</w:t>
            </w:r>
          </w:p>
        </w:tc>
        <w:tc>
          <w:tcPr>
            <w:tcW w:w="2109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30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96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1,5</w:t>
            </w:r>
          </w:p>
        </w:tc>
      </w:tr>
      <w:tr w:rsidR="006E628D" w:rsidRPr="00665D14" w:rsidTr="006E628D">
        <w:tc>
          <w:tcPr>
            <w:tcW w:w="9781" w:type="dxa"/>
            <w:gridSpan w:val="5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Тема 5. </w:t>
            </w:r>
            <w:r w:rsidRPr="00665D14">
              <w:rPr>
                <w:b/>
                <w:color w:val="000000" w:themeColor="text1"/>
                <w:sz w:val="28"/>
                <w:szCs w:val="28"/>
              </w:rPr>
              <w:t>Крыши и навесы</w:t>
            </w:r>
          </w:p>
        </w:tc>
      </w:tr>
      <w:tr w:rsidR="006E628D" w:rsidRPr="00665D14" w:rsidTr="006E628D">
        <w:tc>
          <w:tcPr>
            <w:tcW w:w="627" w:type="dxa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519" w:type="dxa"/>
            <w:vAlign w:val="center"/>
          </w:tcPr>
          <w:p w:rsidR="006E628D" w:rsidRPr="00665D14" w:rsidRDefault="006E628D" w:rsidP="00D93FD9">
            <w:pPr>
              <w:ind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5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Составление плана сборки модели</w:t>
            </w:r>
          </w:p>
        </w:tc>
        <w:tc>
          <w:tcPr>
            <w:tcW w:w="2109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30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96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1,5</w:t>
            </w:r>
          </w:p>
        </w:tc>
      </w:tr>
      <w:tr w:rsidR="006E628D" w:rsidRPr="00665D14" w:rsidTr="006E628D">
        <w:tc>
          <w:tcPr>
            <w:tcW w:w="627" w:type="dxa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519" w:type="dxa"/>
            <w:vAlign w:val="center"/>
          </w:tcPr>
          <w:p w:rsidR="006E628D" w:rsidRPr="00665D14" w:rsidRDefault="006E628D" w:rsidP="00D93FD9">
            <w:pPr>
              <w:ind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5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Конструирование модели крыши.</w:t>
            </w:r>
          </w:p>
        </w:tc>
        <w:tc>
          <w:tcPr>
            <w:tcW w:w="2109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30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96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1,5</w:t>
            </w:r>
          </w:p>
        </w:tc>
      </w:tr>
      <w:tr w:rsidR="006E628D" w:rsidRPr="001C00BA" w:rsidTr="006E628D">
        <w:tc>
          <w:tcPr>
            <w:tcW w:w="9781" w:type="dxa"/>
            <w:gridSpan w:val="5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Тема 6. </w:t>
            </w:r>
            <w:r w:rsidRPr="00665D14">
              <w:rPr>
                <w:b/>
                <w:color w:val="000000" w:themeColor="text1"/>
                <w:sz w:val="28"/>
                <w:szCs w:val="28"/>
              </w:rPr>
              <w:t>Парки.</w:t>
            </w:r>
          </w:p>
        </w:tc>
      </w:tr>
      <w:tr w:rsidR="006E628D" w:rsidRPr="001C00BA" w:rsidTr="006E628D">
        <w:tc>
          <w:tcPr>
            <w:tcW w:w="627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left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519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left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Конструирование парков</w:t>
            </w:r>
          </w:p>
        </w:tc>
        <w:tc>
          <w:tcPr>
            <w:tcW w:w="2109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30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96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1,5</w:t>
            </w:r>
          </w:p>
        </w:tc>
      </w:tr>
      <w:tr w:rsidR="006E628D" w:rsidRPr="001C00BA" w:rsidTr="006E628D">
        <w:tc>
          <w:tcPr>
            <w:tcW w:w="627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left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519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lef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Разработка проекта. Эскиз.</w:t>
            </w:r>
          </w:p>
        </w:tc>
        <w:tc>
          <w:tcPr>
            <w:tcW w:w="2109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30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96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1,5</w:t>
            </w:r>
          </w:p>
        </w:tc>
      </w:tr>
      <w:tr w:rsidR="006E628D" w:rsidRPr="001C00BA" w:rsidTr="006E628D">
        <w:tc>
          <w:tcPr>
            <w:tcW w:w="627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left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519" w:type="dxa"/>
            <w:vAlign w:val="center"/>
          </w:tcPr>
          <w:p w:rsidR="006E628D" w:rsidRPr="00665D14" w:rsidRDefault="006E628D" w:rsidP="00D93FD9">
            <w:pPr>
              <w:ind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5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Изготовление моделей каруселей</w:t>
            </w:r>
          </w:p>
        </w:tc>
        <w:tc>
          <w:tcPr>
            <w:tcW w:w="2109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30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96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1,5</w:t>
            </w:r>
          </w:p>
        </w:tc>
      </w:tr>
      <w:tr w:rsidR="006E628D" w:rsidRPr="001C00BA" w:rsidTr="006E628D">
        <w:tc>
          <w:tcPr>
            <w:tcW w:w="627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left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519" w:type="dxa"/>
            <w:vAlign w:val="center"/>
          </w:tcPr>
          <w:p w:rsidR="006E628D" w:rsidRPr="00665D14" w:rsidRDefault="006E628D" w:rsidP="00D93FD9">
            <w:pPr>
              <w:ind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5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Проектная работа</w:t>
            </w:r>
          </w:p>
        </w:tc>
        <w:tc>
          <w:tcPr>
            <w:tcW w:w="2109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30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96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6E628D" w:rsidRPr="001C00BA" w:rsidTr="006E628D">
        <w:tc>
          <w:tcPr>
            <w:tcW w:w="9781" w:type="dxa"/>
            <w:gridSpan w:val="5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Тема 7. </w:t>
            </w:r>
            <w:r w:rsidRPr="00665D14">
              <w:rPr>
                <w:b/>
                <w:color w:val="000000" w:themeColor="text1"/>
                <w:sz w:val="28"/>
                <w:szCs w:val="28"/>
              </w:rPr>
              <w:t>Наш дом</w:t>
            </w:r>
          </w:p>
        </w:tc>
      </w:tr>
      <w:tr w:rsidR="006E628D" w:rsidRPr="001C00BA" w:rsidTr="006E628D">
        <w:tc>
          <w:tcPr>
            <w:tcW w:w="627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left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519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lef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Конструирование квартиры</w:t>
            </w:r>
          </w:p>
        </w:tc>
        <w:tc>
          <w:tcPr>
            <w:tcW w:w="2109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30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96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1,5</w:t>
            </w:r>
          </w:p>
        </w:tc>
      </w:tr>
      <w:tr w:rsidR="006E628D" w:rsidRPr="001C00BA" w:rsidTr="006E628D">
        <w:tc>
          <w:tcPr>
            <w:tcW w:w="627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left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519" w:type="dxa"/>
            <w:vAlign w:val="center"/>
          </w:tcPr>
          <w:p w:rsidR="006E628D" w:rsidRPr="00665D14" w:rsidRDefault="006E628D" w:rsidP="00D93FD9">
            <w:pPr>
              <w:ind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5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Конструирование подъезда</w:t>
            </w:r>
          </w:p>
        </w:tc>
        <w:tc>
          <w:tcPr>
            <w:tcW w:w="2109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30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96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1,5</w:t>
            </w:r>
          </w:p>
        </w:tc>
      </w:tr>
      <w:tr w:rsidR="006E628D" w:rsidRPr="001C00BA" w:rsidTr="006E628D">
        <w:trPr>
          <w:trHeight w:val="664"/>
        </w:trPr>
        <w:tc>
          <w:tcPr>
            <w:tcW w:w="627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left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519" w:type="dxa"/>
            <w:vAlign w:val="center"/>
          </w:tcPr>
          <w:p w:rsidR="006E628D" w:rsidRPr="00665D14" w:rsidRDefault="006E628D" w:rsidP="00D93FD9">
            <w:pPr>
              <w:ind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5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Конструирование многоэтажного дома</w:t>
            </w:r>
          </w:p>
        </w:tc>
        <w:tc>
          <w:tcPr>
            <w:tcW w:w="2109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30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96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1,5</w:t>
            </w:r>
          </w:p>
        </w:tc>
      </w:tr>
      <w:tr w:rsidR="006E628D" w:rsidRPr="001C00BA" w:rsidTr="006E628D">
        <w:tc>
          <w:tcPr>
            <w:tcW w:w="9781" w:type="dxa"/>
            <w:gridSpan w:val="5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Тема 8. </w:t>
            </w:r>
            <w:r w:rsidRPr="00665D14">
              <w:rPr>
                <w:b/>
                <w:color w:val="000000" w:themeColor="text1"/>
                <w:sz w:val="28"/>
                <w:szCs w:val="28"/>
              </w:rPr>
              <w:t>Наш двор.</w:t>
            </w:r>
          </w:p>
        </w:tc>
      </w:tr>
      <w:tr w:rsidR="006E628D" w:rsidRPr="001C00BA" w:rsidTr="006E628D">
        <w:tc>
          <w:tcPr>
            <w:tcW w:w="627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left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519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left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Конструирование песочницы</w:t>
            </w:r>
          </w:p>
        </w:tc>
        <w:tc>
          <w:tcPr>
            <w:tcW w:w="2109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30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96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1,5</w:t>
            </w:r>
          </w:p>
        </w:tc>
      </w:tr>
      <w:tr w:rsidR="006E628D" w:rsidRPr="001C00BA" w:rsidTr="006E628D">
        <w:tc>
          <w:tcPr>
            <w:tcW w:w="627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left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519" w:type="dxa"/>
            <w:vAlign w:val="center"/>
          </w:tcPr>
          <w:p w:rsidR="006E628D" w:rsidRPr="00665D14" w:rsidRDefault="006E628D" w:rsidP="00D93FD9">
            <w:pPr>
              <w:ind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5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Конструирование горки</w:t>
            </w:r>
          </w:p>
        </w:tc>
        <w:tc>
          <w:tcPr>
            <w:tcW w:w="2109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30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96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1,5</w:t>
            </w:r>
          </w:p>
        </w:tc>
      </w:tr>
      <w:tr w:rsidR="006E628D" w:rsidRPr="001C00BA" w:rsidTr="006E628D">
        <w:tc>
          <w:tcPr>
            <w:tcW w:w="627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left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519" w:type="dxa"/>
            <w:vAlign w:val="center"/>
          </w:tcPr>
          <w:p w:rsidR="006E628D" w:rsidRPr="00665D14" w:rsidRDefault="006E628D" w:rsidP="00D93FD9">
            <w:pPr>
              <w:ind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5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Моделирование детской площадки</w:t>
            </w:r>
          </w:p>
          <w:p w:rsidR="006E628D" w:rsidRPr="00665D14" w:rsidRDefault="006E628D" w:rsidP="00D93FD9">
            <w:pPr>
              <w:contextualSpacing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09" w:type="dxa"/>
            <w:vAlign w:val="center"/>
          </w:tcPr>
          <w:p w:rsidR="006E628D" w:rsidRPr="00665D14" w:rsidRDefault="00A3103E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30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96" w:type="dxa"/>
            <w:vAlign w:val="center"/>
          </w:tcPr>
          <w:p w:rsidR="006E628D" w:rsidRPr="00665D14" w:rsidRDefault="00A3103E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C64FB1">
              <w:rPr>
                <w:color w:val="000000" w:themeColor="text1"/>
                <w:sz w:val="28"/>
                <w:szCs w:val="28"/>
              </w:rPr>
              <w:t>,5</w:t>
            </w:r>
          </w:p>
        </w:tc>
      </w:tr>
      <w:tr w:rsidR="006E628D" w:rsidRPr="001C00BA" w:rsidTr="006E628D">
        <w:tc>
          <w:tcPr>
            <w:tcW w:w="9781" w:type="dxa"/>
            <w:gridSpan w:val="5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Тема 9. </w:t>
            </w:r>
            <w:r w:rsidRPr="00665D14">
              <w:rPr>
                <w:b/>
                <w:color w:val="000000" w:themeColor="text1"/>
                <w:sz w:val="28"/>
                <w:szCs w:val="28"/>
              </w:rPr>
              <w:t>Наша улица</w:t>
            </w:r>
          </w:p>
        </w:tc>
      </w:tr>
      <w:tr w:rsidR="006E628D" w:rsidRPr="001C00BA" w:rsidTr="006E628D">
        <w:tc>
          <w:tcPr>
            <w:tcW w:w="627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left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519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left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Конструирование улицы и машин</w:t>
            </w:r>
          </w:p>
        </w:tc>
        <w:tc>
          <w:tcPr>
            <w:tcW w:w="2109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30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96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1,5</w:t>
            </w:r>
          </w:p>
        </w:tc>
      </w:tr>
      <w:tr w:rsidR="006E628D" w:rsidRPr="001C00BA" w:rsidTr="006E628D">
        <w:tc>
          <w:tcPr>
            <w:tcW w:w="627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left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519" w:type="dxa"/>
            <w:vAlign w:val="center"/>
          </w:tcPr>
          <w:p w:rsidR="006E628D" w:rsidRPr="00665D14" w:rsidRDefault="006E628D" w:rsidP="00D93FD9">
            <w:pPr>
              <w:ind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5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Моделирование дорожной ситуации.</w:t>
            </w:r>
          </w:p>
        </w:tc>
        <w:tc>
          <w:tcPr>
            <w:tcW w:w="2109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30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96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Pr="00665D14">
              <w:rPr>
                <w:color w:val="000000" w:themeColor="text1"/>
                <w:sz w:val="28"/>
                <w:szCs w:val="28"/>
              </w:rPr>
              <w:t>,5</w:t>
            </w:r>
          </w:p>
        </w:tc>
      </w:tr>
      <w:tr w:rsidR="006E628D" w:rsidRPr="001C00BA" w:rsidTr="006E628D">
        <w:tc>
          <w:tcPr>
            <w:tcW w:w="627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left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519" w:type="dxa"/>
            <w:vAlign w:val="center"/>
          </w:tcPr>
          <w:p w:rsidR="006E628D" w:rsidRPr="00665D14" w:rsidRDefault="006E628D" w:rsidP="00D93FD9">
            <w:pPr>
              <w:ind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5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Закрепление ППД</w:t>
            </w:r>
          </w:p>
        </w:tc>
        <w:tc>
          <w:tcPr>
            <w:tcW w:w="2109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30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96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1,5</w:t>
            </w:r>
          </w:p>
        </w:tc>
      </w:tr>
      <w:tr w:rsidR="006E628D" w:rsidRPr="001C00BA" w:rsidTr="006E628D">
        <w:tc>
          <w:tcPr>
            <w:tcW w:w="9781" w:type="dxa"/>
            <w:gridSpan w:val="5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34"/>
              <w:contextualSpacing/>
              <w:jc w:val="center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Тема 10. </w:t>
            </w:r>
            <w:r w:rsidR="00663E2B" w:rsidRPr="00665D14">
              <w:rPr>
                <w:b/>
                <w:color w:val="000000" w:themeColor="text1"/>
                <w:sz w:val="28"/>
                <w:szCs w:val="28"/>
              </w:rPr>
              <w:t>Пассажирский транспорт</w:t>
            </w:r>
          </w:p>
        </w:tc>
      </w:tr>
      <w:tr w:rsidR="006E628D" w:rsidRPr="001C00BA" w:rsidTr="006E628D">
        <w:tc>
          <w:tcPr>
            <w:tcW w:w="627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left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3519" w:type="dxa"/>
            <w:vAlign w:val="center"/>
          </w:tcPr>
          <w:p w:rsidR="006E628D" w:rsidRPr="00665D14" w:rsidRDefault="006E628D" w:rsidP="00663E2B">
            <w:pPr>
              <w:ind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5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Моделирование </w:t>
            </w:r>
            <w:r w:rsidR="00663E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Машина </w:t>
            </w:r>
          </w:p>
        </w:tc>
        <w:tc>
          <w:tcPr>
            <w:tcW w:w="2109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30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96" w:type="dxa"/>
            <w:vAlign w:val="center"/>
          </w:tcPr>
          <w:p w:rsidR="006E628D" w:rsidRPr="00665D14" w:rsidRDefault="006E628D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1,5</w:t>
            </w:r>
          </w:p>
        </w:tc>
      </w:tr>
      <w:tr w:rsidR="00663E2B" w:rsidRPr="001C00BA" w:rsidTr="006E628D">
        <w:tc>
          <w:tcPr>
            <w:tcW w:w="627" w:type="dxa"/>
            <w:vAlign w:val="center"/>
          </w:tcPr>
          <w:p w:rsidR="00663E2B" w:rsidRPr="00665D14" w:rsidRDefault="00663E2B" w:rsidP="00663E2B">
            <w:pPr>
              <w:pStyle w:val="a7"/>
              <w:spacing w:before="0" w:beforeAutospacing="0" w:after="0" w:afterAutospacing="0"/>
              <w:ind w:firstLine="0"/>
              <w:contextualSpacing/>
              <w:jc w:val="left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3519" w:type="dxa"/>
            <w:vAlign w:val="center"/>
          </w:tcPr>
          <w:p w:rsidR="00663E2B" w:rsidRPr="00665D14" w:rsidRDefault="00663E2B" w:rsidP="00663E2B">
            <w:pPr>
              <w:ind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5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Моделирование троллейбус</w:t>
            </w:r>
          </w:p>
        </w:tc>
        <w:tc>
          <w:tcPr>
            <w:tcW w:w="2109" w:type="dxa"/>
            <w:vAlign w:val="center"/>
          </w:tcPr>
          <w:p w:rsidR="00663E2B" w:rsidRPr="00665D14" w:rsidRDefault="00663E2B" w:rsidP="00663E2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30" w:type="dxa"/>
            <w:vAlign w:val="center"/>
          </w:tcPr>
          <w:p w:rsidR="00663E2B" w:rsidRPr="00665D14" w:rsidRDefault="00663E2B" w:rsidP="00663E2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96" w:type="dxa"/>
            <w:vAlign w:val="center"/>
          </w:tcPr>
          <w:p w:rsidR="00663E2B" w:rsidRPr="00665D14" w:rsidRDefault="00663E2B" w:rsidP="00663E2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1,5</w:t>
            </w:r>
          </w:p>
        </w:tc>
      </w:tr>
      <w:tr w:rsidR="00663E2B" w:rsidRPr="001C00BA" w:rsidTr="006E628D">
        <w:tc>
          <w:tcPr>
            <w:tcW w:w="627" w:type="dxa"/>
            <w:vAlign w:val="center"/>
          </w:tcPr>
          <w:p w:rsidR="00663E2B" w:rsidRPr="00665D14" w:rsidRDefault="00663E2B" w:rsidP="00663E2B">
            <w:pPr>
              <w:pStyle w:val="a7"/>
              <w:spacing w:before="0" w:beforeAutospacing="0" w:after="0" w:afterAutospacing="0"/>
              <w:ind w:firstLine="0"/>
              <w:contextualSpacing/>
              <w:jc w:val="left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3519" w:type="dxa"/>
            <w:vAlign w:val="center"/>
          </w:tcPr>
          <w:p w:rsidR="00663E2B" w:rsidRPr="00665D14" w:rsidRDefault="00663E2B" w:rsidP="00663E2B">
            <w:pPr>
              <w:ind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5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Моделирование безопасного автобуса</w:t>
            </w:r>
          </w:p>
        </w:tc>
        <w:tc>
          <w:tcPr>
            <w:tcW w:w="2109" w:type="dxa"/>
            <w:vAlign w:val="center"/>
          </w:tcPr>
          <w:p w:rsidR="00663E2B" w:rsidRPr="00665D14" w:rsidRDefault="00663E2B" w:rsidP="00663E2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30" w:type="dxa"/>
            <w:vAlign w:val="center"/>
          </w:tcPr>
          <w:p w:rsidR="00663E2B" w:rsidRPr="00665D14" w:rsidRDefault="00663E2B" w:rsidP="00663E2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96" w:type="dxa"/>
            <w:vAlign w:val="center"/>
          </w:tcPr>
          <w:p w:rsidR="00663E2B" w:rsidRPr="00665D14" w:rsidRDefault="00663E2B" w:rsidP="00663E2B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1,5</w:t>
            </w:r>
          </w:p>
        </w:tc>
      </w:tr>
      <w:tr w:rsidR="00D35BED" w:rsidRPr="001C00BA" w:rsidTr="00F32521">
        <w:tc>
          <w:tcPr>
            <w:tcW w:w="9781" w:type="dxa"/>
            <w:gridSpan w:val="5"/>
            <w:vAlign w:val="center"/>
          </w:tcPr>
          <w:p w:rsidR="00D35BED" w:rsidRPr="00D35BED" w:rsidRDefault="00D35BED" w:rsidP="00D35BED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Тема 11. Водный транспорт</w:t>
            </w:r>
          </w:p>
        </w:tc>
      </w:tr>
      <w:tr w:rsidR="00D35BED" w:rsidRPr="001C00BA" w:rsidTr="006E628D">
        <w:tc>
          <w:tcPr>
            <w:tcW w:w="627" w:type="dxa"/>
            <w:vAlign w:val="center"/>
          </w:tcPr>
          <w:p w:rsidR="00D35BED" w:rsidRPr="00665D14" w:rsidRDefault="00CD3883" w:rsidP="00D35BED">
            <w:pPr>
              <w:pStyle w:val="a7"/>
              <w:spacing w:before="0" w:beforeAutospacing="0" w:after="0" w:afterAutospacing="0"/>
              <w:ind w:firstLine="0"/>
              <w:contextualSpacing/>
              <w:jc w:val="left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3519" w:type="dxa"/>
            <w:vAlign w:val="center"/>
          </w:tcPr>
          <w:p w:rsidR="00D35BED" w:rsidRPr="00665D14" w:rsidRDefault="00CD3883" w:rsidP="00D35BED">
            <w:pPr>
              <w:ind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Конструирование модели Лодка </w:t>
            </w:r>
          </w:p>
        </w:tc>
        <w:tc>
          <w:tcPr>
            <w:tcW w:w="2109" w:type="dxa"/>
            <w:vAlign w:val="center"/>
          </w:tcPr>
          <w:p w:rsidR="00D35BED" w:rsidRPr="00665D14" w:rsidRDefault="00D35BED" w:rsidP="00D35BED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30" w:type="dxa"/>
            <w:vAlign w:val="center"/>
          </w:tcPr>
          <w:p w:rsidR="00D35BED" w:rsidRPr="00665D14" w:rsidRDefault="00D35BED" w:rsidP="00D35BED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96" w:type="dxa"/>
            <w:vAlign w:val="center"/>
          </w:tcPr>
          <w:p w:rsidR="00D35BED" w:rsidRPr="00665D14" w:rsidRDefault="00D35BED" w:rsidP="00D35BED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1,5</w:t>
            </w:r>
          </w:p>
        </w:tc>
      </w:tr>
      <w:tr w:rsidR="00D35BED" w:rsidRPr="001C00BA" w:rsidTr="006E628D">
        <w:tc>
          <w:tcPr>
            <w:tcW w:w="627" w:type="dxa"/>
            <w:vAlign w:val="center"/>
          </w:tcPr>
          <w:p w:rsidR="00D35BED" w:rsidRPr="00665D14" w:rsidRDefault="00CD3883" w:rsidP="00D35BED">
            <w:pPr>
              <w:pStyle w:val="a7"/>
              <w:spacing w:before="0" w:beforeAutospacing="0" w:after="0" w:afterAutospacing="0"/>
              <w:ind w:firstLine="0"/>
              <w:contextualSpacing/>
              <w:jc w:val="left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3519" w:type="dxa"/>
            <w:vAlign w:val="center"/>
          </w:tcPr>
          <w:p w:rsidR="00D35BED" w:rsidRPr="00665D14" w:rsidRDefault="00CD3883" w:rsidP="00CD3883">
            <w:pPr>
              <w:ind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Конструирование модели Корабль </w:t>
            </w:r>
          </w:p>
        </w:tc>
        <w:tc>
          <w:tcPr>
            <w:tcW w:w="2109" w:type="dxa"/>
            <w:vAlign w:val="center"/>
          </w:tcPr>
          <w:p w:rsidR="00D35BED" w:rsidRPr="00665D14" w:rsidRDefault="00D35BED" w:rsidP="00D35BED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30" w:type="dxa"/>
            <w:vAlign w:val="center"/>
          </w:tcPr>
          <w:p w:rsidR="00D35BED" w:rsidRPr="00665D14" w:rsidRDefault="00D35BED" w:rsidP="00D35BED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96" w:type="dxa"/>
            <w:vAlign w:val="center"/>
          </w:tcPr>
          <w:p w:rsidR="00D35BED" w:rsidRPr="00665D14" w:rsidRDefault="00D35BED" w:rsidP="00D35BED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1,5</w:t>
            </w:r>
          </w:p>
        </w:tc>
      </w:tr>
      <w:tr w:rsidR="00D35BED" w:rsidRPr="001C00BA" w:rsidTr="006E628D">
        <w:tc>
          <w:tcPr>
            <w:tcW w:w="627" w:type="dxa"/>
            <w:vAlign w:val="center"/>
          </w:tcPr>
          <w:p w:rsidR="00D35BED" w:rsidRPr="00665D14" w:rsidRDefault="00CD3883" w:rsidP="00D35BED">
            <w:pPr>
              <w:pStyle w:val="a7"/>
              <w:spacing w:before="0" w:beforeAutospacing="0" w:after="0" w:afterAutospacing="0"/>
              <w:ind w:firstLine="0"/>
              <w:contextualSpacing/>
              <w:jc w:val="left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3519" w:type="dxa"/>
            <w:vAlign w:val="center"/>
          </w:tcPr>
          <w:p w:rsidR="00D35BED" w:rsidRPr="00665D14" w:rsidRDefault="00D35BED" w:rsidP="00CD3883">
            <w:pPr>
              <w:ind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5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Моделирование </w:t>
            </w:r>
            <w:r w:rsidR="00CD38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Морского порта </w:t>
            </w:r>
          </w:p>
        </w:tc>
        <w:tc>
          <w:tcPr>
            <w:tcW w:w="2109" w:type="dxa"/>
            <w:vAlign w:val="center"/>
          </w:tcPr>
          <w:p w:rsidR="00D35BED" w:rsidRPr="00665D14" w:rsidRDefault="00A3103E" w:rsidP="00D35BED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30" w:type="dxa"/>
            <w:vAlign w:val="center"/>
          </w:tcPr>
          <w:p w:rsidR="00D35BED" w:rsidRPr="00665D14" w:rsidRDefault="00D35BED" w:rsidP="00D35BED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96" w:type="dxa"/>
            <w:vAlign w:val="center"/>
          </w:tcPr>
          <w:p w:rsidR="00D35BED" w:rsidRPr="00665D14" w:rsidRDefault="00A3103E" w:rsidP="00D35BED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C64FB1">
              <w:rPr>
                <w:color w:val="000000" w:themeColor="text1"/>
                <w:sz w:val="28"/>
                <w:szCs w:val="28"/>
              </w:rPr>
              <w:t>,5</w:t>
            </w:r>
          </w:p>
        </w:tc>
      </w:tr>
      <w:tr w:rsidR="00CD3883" w:rsidRPr="001C00BA" w:rsidTr="005D7046">
        <w:tc>
          <w:tcPr>
            <w:tcW w:w="9781" w:type="dxa"/>
            <w:gridSpan w:val="5"/>
            <w:vAlign w:val="center"/>
          </w:tcPr>
          <w:p w:rsidR="00CD3883" w:rsidRPr="00CD3883" w:rsidRDefault="00CD3883" w:rsidP="00D35BED">
            <w:pPr>
              <w:pStyle w:val="a7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Тема 12. Воздушный транспорт </w:t>
            </w:r>
          </w:p>
        </w:tc>
      </w:tr>
      <w:tr w:rsidR="00CD3883" w:rsidRPr="001C00BA" w:rsidTr="00D93FD9">
        <w:tc>
          <w:tcPr>
            <w:tcW w:w="627" w:type="dxa"/>
            <w:vAlign w:val="center"/>
          </w:tcPr>
          <w:p w:rsidR="00CD3883" w:rsidRPr="00665D14" w:rsidRDefault="00CD3883" w:rsidP="00CD3883">
            <w:pPr>
              <w:pStyle w:val="a7"/>
              <w:spacing w:before="0" w:beforeAutospacing="0" w:after="0" w:afterAutospacing="0"/>
              <w:ind w:firstLine="0"/>
              <w:contextualSpacing/>
              <w:jc w:val="left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519" w:type="dxa"/>
            <w:vAlign w:val="center"/>
          </w:tcPr>
          <w:p w:rsidR="00CD3883" w:rsidRPr="00665D14" w:rsidRDefault="00EA37DB" w:rsidP="00D93FD9">
            <w:pPr>
              <w:ind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Конструирование модели Самолет </w:t>
            </w:r>
            <w:r w:rsidR="00CD38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CD3883" w:rsidRPr="00665D14" w:rsidRDefault="00CD3883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30" w:type="dxa"/>
            <w:vAlign w:val="center"/>
          </w:tcPr>
          <w:p w:rsidR="00CD3883" w:rsidRPr="00665D14" w:rsidRDefault="00CD3883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96" w:type="dxa"/>
            <w:vAlign w:val="center"/>
          </w:tcPr>
          <w:p w:rsidR="00CD3883" w:rsidRPr="00665D14" w:rsidRDefault="00CD3883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1,5</w:t>
            </w:r>
          </w:p>
        </w:tc>
      </w:tr>
      <w:tr w:rsidR="00CD3883" w:rsidRPr="001C00BA" w:rsidTr="00D93FD9">
        <w:tc>
          <w:tcPr>
            <w:tcW w:w="627" w:type="dxa"/>
            <w:vAlign w:val="center"/>
          </w:tcPr>
          <w:p w:rsidR="00CD3883" w:rsidRPr="00665D14" w:rsidRDefault="00CD3883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left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3519" w:type="dxa"/>
            <w:vAlign w:val="center"/>
          </w:tcPr>
          <w:p w:rsidR="00CD3883" w:rsidRPr="00665D14" w:rsidRDefault="00EA37DB" w:rsidP="00D93FD9">
            <w:pPr>
              <w:ind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Конструирование модели Вертолет </w:t>
            </w:r>
            <w:r w:rsidR="00CD388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CD3883" w:rsidRPr="00665D14" w:rsidRDefault="00CD3883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30" w:type="dxa"/>
            <w:vAlign w:val="center"/>
          </w:tcPr>
          <w:p w:rsidR="00CD3883" w:rsidRPr="00665D14" w:rsidRDefault="00CD3883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96" w:type="dxa"/>
            <w:vAlign w:val="center"/>
          </w:tcPr>
          <w:p w:rsidR="00CD3883" w:rsidRPr="00665D14" w:rsidRDefault="00CD3883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1,5</w:t>
            </w:r>
          </w:p>
        </w:tc>
      </w:tr>
      <w:tr w:rsidR="00CD3883" w:rsidRPr="001C00BA" w:rsidTr="00D93FD9">
        <w:tc>
          <w:tcPr>
            <w:tcW w:w="627" w:type="dxa"/>
            <w:vAlign w:val="center"/>
          </w:tcPr>
          <w:p w:rsidR="00CD3883" w:rsidRPr="00665D14" w:rsidRDefault="00EA37DB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left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3519" w:type="dxa"/>
            <w:vAlign w:val="center"/>
          </w:tcPr>
          <w:p w:rsidR="00CD3883" w:rsidRPr="00665D14" w:rsidRDefault="00CD3883" w:rsidP="00EA37DB">
            <w:pPr>
              <w:ind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5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Моделирование </w:t>
            </w:r>
            <w:r w:rsidR="00EA37D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Аэропорта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09" w:type="dxa"/>
            <w:vAlign w:val="center"/>
          </w:tcPr>
          <w:p w:rsidR="00CD3883" w:rsidRPr="00665D14" w:rsidRDefault="00A3103E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30" w:type="dxa"/>
            <w:vAlign w:val="center"/>
          </w:tcPr>
          <w:p w:rsidR="00CD3883" w:rsidRPr="00665D14" w:rsidRDefault="00CD3883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96" w:type="dxa"/>
            <w:vAlign w:val="center"/>
          </w:tcPr>
          <w:p w:rsidR="00CD3883" w:rsidRPr="00665D14" w:rsidRDefault="00A3103E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C64FB1">
              <w:rPr>
                <w:color w:val="000000" w:themeColor="text1"/>
                <w:sz w:val="28"/>
                <w:szCs w:val="28"/>
              </w:rPr>
              <w:t>,5</w:t>
            </w:r>
          </w:p>
        </w:tc>
      </w:tr>
      <w:tr w:rsidR="00A3103E" w:rsidRPr="001C00BA" w:rsidTr="00F16A08">
        <w:tc>
          <w:tcPr>
            <w:tcW w:w="9781" w:type="dxa"/>
            <w:gridSpan w:val="5"/>
            <w:vAlign w:val="center"/>
          </w:tcPr>
          <w:p w:rsidR="00A3103E" w:rsidRPr="00A3103E" w:rsidRDefault="00A3103E" w:rsidP="00D35BED">
            <w:pPr>
              <w:pStyle w:val="a7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Тема 13. Космос </w:t>
            </w:r>
          </w:p>
        </w:tc>
      </w:tr>
      <w:tr w:rsidR="00A3103E" w:rsidRPr="001C00BA" w:rsidTr="00D93FD9">
        <w:tc>
          <w:tcPr>
            <w:tcW w:w="627" w:type="dxa"/>
            <w:vAlign w:val="center"/>
          </w:tcPr>
          <w:p w:rsidR="00A3103E" w:rsidRPr="00665D14" w:rsidRDefault="00A3103E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left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3519" w:type="dxa"/>
            <w:vAlign w:val="center"/>
          </w:tcPr>
          <w:p w:rsidR="00A3103E" w:rsidRPr="00665D14" w:rsidRDefault="00A3103E" w:rsidP="00D93FD9">
            <w:pPr>
              <w:ind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Конструирование Ракеты  </w:t>
            </w:r>
          </w:p>
        </w:tc>
        <w:tc>
          <w:tcPr>
            <w:tcW w:w="2109" w:type="dxa"/>
            <w:vAlign w:val="center"/>
          </w:tcPr>
          <w:p w:rsidR="00A3103E" w:rsidRPr="00665D14" w:rsidRDefault="00A3103E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30" w:type="dxa"/>
            <w:vAlign w:val="center"/>
          </w:tcPr>
          <w:p w:rsidR="00A3103E" w:rsidRPr="00665D14" w:rsidRDefault="00A3103E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96" w:type="dxa"/>
            <w:vAlign w:val="center"/>
          </w:tcPr>
          <w:p w:rsidR="00A3103E" w:rsidRPr="00665D14" w:rsidRDefault="00A3103E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1,5</w:t>
            </w:r>
          </w:p>
        </w:tc>
      </w:tr>
      <w:tr w:rsidR="00A3103E" w:rsidRPr="001C00BA" w:rsidTr="00D93FD9">
        <w:tc>
          <w:tcPr>
            <w:tcW w:w="627" w:type="dxa"/>
            <w:vAlign w:val="center"/>
          </w:tcPr>
          <w:p w:rsidR="00A3103E" w:rsidRPr="00665D14" w:rsidRDefault="00A3103E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left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3519" w:type="dxa"/>
            <w:vAlign w:val="center"/>
          </w:tcPr>
          <w:p w:rsidR="00A3103E" w:rsidRPr="00665D14" w:rsidRDefault="00A3103E" w:rsidP="00D93FD9">
            <w:pPr>
              <w:ind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Конструирование Космический летательный аппарат </w:t>
            </w:r>
          </w:p>
        </w:tc>
        <w:tc>
          <w:tcPr>
            <w:tcW w:w="2109" w:type="dxa"/>
            <w:vAlign w:val="center"/>
          </w:tcPr>
          <w:p w:rsidR="00A3103E" w:rsidRPr="00665D14" w:rsidRDefault="00A3103E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30" w:type="dxa"/>
            <w:vAlign w:val="center"/>
          </w:tcPr>
          <w:p w:rsidR="00A3103E" w:rsidRPr="00665D14" w:rsidRDefault="00A3103E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96" w:type="dxa"/>
            <w:vAlign w:val="center"/>
          </w:tcPr>
          <w:p w:rsidR="00A3103E" w:rsidRPr="00665D14" w:rsidRDefault="00A3103E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1,5</w:t>
            </w:r>
          </w:p>
        </w:tc>
      </w:tr>
      <w:tr w:rsidR="00A3103E" w:rsidRPr="001C00BA" w:rsidTr="00D93FD9">
        <w:tc>
          <w:tcPr>
            <w:tcW w:w="627" w:type="dxa"/>
            <w:vAlign w:val="center"/>
          </w:tcPr>
          <w:p w:rsidR="00A3103E" w:rsidRPr="00665D14" w:rsidRDefault="00A3103E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left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519" w:type="dxa"/>
            <w:vAlign w:val="center"/>
          </w:tcPr>
          <w:p w:rsidR="00A3103E" w:rsidRPr="00665D14" w:rsidRDefault="00A3103E" w:rsidP="00D93FD9">
            <w:pPr>
              <w:ind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Конструирование модели Луноход</w:t>
            </w:r>
          </w:p>
        </w:tc>
        <w:tc>
          <w:tcPr>
            <w:tcW w:w="2109" w:type="dxa"/>
            <w:vAlign w:val="center"/>
          </w:tcPr>
          <w:p w:rsidR="00A3103E" w:rsidRPr="00665D14" w:rsidRDefault="00A3103E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30" w:type="dxa"/>
            <w:vAlign w:val="center"/>
          </w:tcPr>
          <w:p w:rsidR="00A3103E" w:rsidRPr="00665D14" w:rsidRDefault="00A3103E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96" w:type="dxa"/>
            <w:vAlign w:val="center"/>
          </w:tcPr>
          <w:p w:rsidR="00A3103E" w:rsidRPr="00665D14" w:rsidRDefault="00A3103E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1,5</w:t>
            </w:r>
          </w:p>
        </w:tc>
      </w:tr>
      <w:tr w:rsidR="00A3103E" w:rsidRPr="001C00BA" w:rsidTr="00D93FD9">
        <w:tc>
          <w:tcPr>
            <w:tcW w:w="627" w:type="dxa"/>
            <w:vAlign w:val="center"/>
          </w:tcPr>
          <w:p w:rsidR="00A3103E" w:rsidRPr="00665D14" w:rsidRDefault="00A3103E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left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3519" w:type="dxa"/>
            <w:vAlign w:val="center"/>
          </w:tcPr>
          <w:p w:rsidR="00A3103E" w:rsidRPr="00665D14" w:rsidRDefault="00A3103E" w:rsidP="00D93FD9">
            <w:pPr>
              <w:ind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Моделирование Космической станции </w:t>
            </w:r>
          </w:p>
        </w:tc>
        <w:tc>
          <w:tcPr>
            <w:tcW w:w="2109" w:type="dxa"/>
            <w:vAlign w:val="center"/>
          </w:tcPr>
          <w:p w:rsidR="00A3103E" w:rsidRPr="00665D14" w:rsidRDefault="00A3103E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30" w:type="dxa"/>
            <w:vAlign w:val="center"/>
          </w:tcPr>
          <w:p w:rsidR="00A3103E" w:rsidRPr="00665D14" w:rsidRDefault="00A3103E" w:rsidP="00D93FD9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96" w:type="dxa"/>
            <w:vAlign w:val="center"/>
          </w:tcPr>
          <w:p w:rsidR="00A3103E" w:rsidRPr="00665D14" w:rsidRDefault="00A3103E" w:rsidP="00A3103E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C64FB1">
              <w:rPr>
                <w:color w:val="000000" w:themeColor="text1"/>
                <w:sz w:val="28"/>
                <w:szCs w:val="28"/>
              </w:rPr>
              <w:t>,5</w:t>
            </w:r>
          </w:p>
        </w:tc>
      </w:tr>
      <w:tr w:rsidR="00A3103E" w:rsidRPr="001C00BA" w:rsidTr="006E628D">
        <w:tc>
          <w:tcPr>
            <w:tcW w:w="627" w:type="dxa"/>
            <w:vAlign w:val="center"/>
          </w:tcPr>
          <w:p w:rsidR="00A3103E" w:rsidRPr="00665D14" w:rsidRDefault="00A3103E" w:rsidP="00A3103E">
            <w:pPr>
              <w:pStyle w:val="a7"/>
              <w:spacing w:before="0" w:beforeAutospacing="0" w:after="0" w:afterAutospacing="0"/>
              <w:ind w:firstLine="0"/>
              <w:contextualSpacing/>
              <w:jc w:val="left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3519" w:type="dxa"/>
            <w:vAlign w:val="center"/>
          </w:tcPr>
          <w:p w:rsidR="00A3103E" w:rsidRPr="00665D14" w:rsidRDefault="00A3103E" w:rsidP="00A3103E">
            <w:pPr>
              <w:ind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Моделирование Космодром </w:t>
            </w:r>
          </w:p>
        </w:tc>
        <w:tc>
          <w:tcPr>
            <w:tcW w:w="2109" w:type="dxa"/>
            <w:vAlign w:val="center"/>
          </w:tcPr>
          <w:p w:rsidR="00A3103E" w:rsidRPr="00665D14" w:rsidRDefault="00A3103E" w:rsidP="00A3103E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30" w:type="dxa"/>
            <w:vAlign w:val="center"/>
          </w:tcPr>
          <w:p w:rsidR="00A3103E" w:rsidRPr="00665D14" w:rsidRDefault="00A3103E" w:rsidP="00A3103E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96" w:type="dxa"/>
            <w:vAlign w:val="center"/>
          </w:tcPr>
          <w:p w:rsidR="00A3103E" w:rsidRPr="00665D14" w:rsidRDefault="00A3103E" w:rsidP="00A3103E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C64FB1">
              <w:rPr>
                <w:color w:val="000000" w:themeColor="text1"/>
                <w:sz w:val="28"/>
                <w:szCs w:val="28"/>
              </w:rPr>
              <w:t>,5</w:t>
            </w:r>
          </w:p>
        </w:tc>
      </w:tr>
      <w:tr w:rsidR="00A3103E" w:rsidRPr="001C00BA" w:rsidTr="00A3103E">
        <w:tc>
          <w:tcPr>
            <w:tcW w:w="9781" w:type="dxa"/>
            <w:gridSpan w:val="5"/>
            <w:vAlign w:val="center"/>
          </w:tcPr>
          <w:p w:rsidR="00A3103E" w:rsidRPr="00665D14" w:rsidRDefault="00A3103E" w:rsidP="00A3103E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Тема 14. </w:t>
            </w:r>
            <w:r w:rsidRPr="00665D14">
              <w:rPr>
                <w:b/>
                <w:color w:val="000000" w:themeColor="text1"/>
                <w:sz w:val="28"/>
                <w:szCs w:val="28"/>
              </w:rPr>
              <w:t>Специальный транспорт</w:t>
            </w:r>
          </w:p>
        </w:tc>
      </w:tr>
      <w:tr w:rsidR="00A3103E" w:rsidRPr="001C00BA" w:rsidTr="006E628D">
        <w:tc>
          <w:tcPr>
            <w:tcW w:w="627" w:type="dxa"/>
            <w:vAlign w:val="center"/>
          </w:tcPr>
          <w:p w:rsidR="00A3103E" w:rsidRPr="00665D14" w:rsidRDefault="00C64FB1" w:rsidP="00A3103E">
            <w:pPr>
              <w:pStyle w:val="a7"/>
              <w:spacing w:before="0" w:beforeAutospacing="0" w:after="0" w:afterAutospacing="0"/>
              <w:ind w:firstLine="0"/>
              <w:contextualSpacing/>
              <w:jc w:val="left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A3103E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519" w:type="dxa"/>
            <w:vAlign w:val="center"/>
          </w:tcPr>
          <w:p w:rsidR="00A3103E" w:rsidRPr="00665D14" w:rsidRDefault="00A3103E" w:rsidP="00A3103E">
            <w:pPr>
              <w:ind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5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Виды специального транспорта</w:t>
            </w:r>
          </w:p>
        </w:tc>
        <w:tc>
          <w:tcPr>
            <w:tcW w:w="2109" w:type="dxa"/>
            <w:vAlign w:val="center"/>
          </w:tcPr>
          <w:p w:rsidR="00A3103E" w:rsidRPr="00665D14" w:rsidRDefault="00A3103E" w:rsidP="00A3103E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30" w:type="dxa"/>
            <w:vAlign w:val="center"/>
          </w:tcPr>
          <w:p w:rsidR="00A3103E" w:rsidRPr="00665D14" w:rsidRDefault="00A3103E" w:rsidP="00A3103E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96" w:type="dxa"/>
            <w:vAlign w:val="center"/>
          </w:tcPr>
          <w:p w:rsidR="00A3103E" w:rsidRPr="00665D14" w:rsidRDefault="00A3103E" w:rsidP="00A3103E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1,5</w:t>
            </w:r>
          </w:p>
        </w:tc>
      </w:tr>
      <w:tr w:rsidR="00A3103E" w:rsidRPr="001C00BA" w:rsidTr="006E628D">
        <w:tc>
          <w:tcPr>
            <w:tcW w:w="627" w:type="dxa"/>
            <w:vAlign w:val="center"/>
          </w:tcPr>
          <w:p w:rsidR="00A3103E" w:rsidRPr="00665D14" w:rsidRDefault="00C64FB1" w:rsidP="00A3103E">
            <w:pPr>
              <w:pStyle w:val="a7"/>
              <w:spacing w:before="0" w:beforeAutospacing="0" w:after="0" w:afterAutospacing="0"/>
              <w:ind w:firstLine="0"/>
              <w:contextualSpacing/>
              <w:jc w:val="left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A3103E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519" w:type="dxa"/>
            <w:vAlign w:val="center"/>
          </w:tcPr>
          <w:p w:rsidR="00A3103E" w:rsidRPr="00665D14" w:rsidRDefault="00A3103E" w:rsidP="00A3103E">
            <w:pPr>
              <w:ind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5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Машины в помощь человеку</w:t>
            </w:r>
          </w:p>
        </w:tc>
        <w:tc>
          <w:tcPr>
            <w:tcW w:w="2109" w:type="dxa"/>
            <w:vAlign w:val="center"/>
          </w:tcPr>
          <w:p w:rsidR="00A3103E" w:rsidRPr="00665D14" w:rsidRDefault="00A3103E" w:rsidP="00A3103E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30" w:type="dxa"/>
            <w:vAlign w:val="center"/>
          </w:tcPr>
          <w:p w:rsidR="00A3103E" w:rsidRPr="00665D14" w:rsidRDefault="00A3103E" w:rsidP="00A3103E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96" w:type="dxa"/>
            <w:vAlign w:val="center"/>
          </w:tcPr>
          <w:p w:rsidR="00A3103E" w:rsidRPr="00665D14" w:rsidRDefault="00A3103E" w:rsidP="00A3103E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1,5</w:t>
            </w:r>
          </w:p>
        </w:tc>
      </w:tr>
      <w:tr w:rsidR="00A3103E" w:rsidRPr="001C00BA" w:rsidTr="006E628D">
        <w:tc>
          <w:tcPr>
            <w:tcW w:w="627" w:type="dxa"/>
            <w:vAlign w:val="center"/>
          </w:tcPr>
          <w:p w:rsidR="00A3103E" w:rsidRPr="00665D14" w:rsidRDefault="00C64FB1" w:rsidP="00A3103E">
            <w:pPr>
              <w:pStyle w:val="a7"/>
              <w:spacing w:before="0" w:beforeAutospacing="0" w:after="0" w:afterAutospacing="0"/>
              <w:ind w:firstLine="0"/>
              <w:contextualSpacing/>
              <w:jc w:val="left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A3103E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519" w:type="dxa"/>
            <w:vAlign w:val="center"/>
          </w:tcPr>
          <w:p w:rsidR="00A3103E" w:rsidRPr="00665D14" w:rsidRDefault="00A3103E" w:rsidP="00A3103E">
            <w:pPr>
              <w:ind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5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Моделирование машины специального транспорта</w:t>
            </w:r>
          </w:p>
        </w:tc>
        <w:tc>
          <w:tcPr>
            <w:tcW w:w="2109" w:type="dxa"/>
            <w:vAlign w:val="center"/>
          </w:tcPr>
          <w:p w:rsidR="00A3103E" w:rsidRPr="00665D14" w:rsidRDefault="00A3103E" w:rsidP="00A3103E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30" w:type="dxa"/>
            <w:vAlign w:val="center"/>
          </w:tcPr>
          <w:p w:rsidR="00A3103E" w:rsidRPr="00665D14" w:rsidRDefault="00A3103E" w:rsidP="00A3103E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96" w:type="dxa"/>
            <w:vAlign w:val="center"/>
          </w:tcPr>
          <w:p w:rsidR="00A3103E" w:rsidRPr="00665D14" w:rsidRDefault="00A3103E" w:rsidP="00A3103E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1,5</w:t>
            </w:r>
          </w:p>
        </w:tc>
      </w:tr>
      <w:tr w:rsidR="00C64FB1" w:rsidRPr="001C00BA" w:rsidTr="006E628D">
        <w:tc>
          <w:tcPr>
            <w:tcW w:w="627" w:type="dxa"/>
            <w:vAlign w:val="center"/>
          </w:tcPr>
          <w:p w:rsidR="00C64FB1" w:rsidRPr="00665D14" w:rsidRDefault="00C64FB1" w:rsidP="00C64FB1">
            <w:pPr>
              <w:pStyle w:val="a7"/>
              <w:spacing w:before="0" w:beforeAutospacing="0" w:after="0" w:afterAutospacing="0"/>
              <w:ind w:firstLine="0"/>
              <w:contextualSpacing/>
              <w:jc w:val="left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519" w:type="dxa"/>
            <w:vAlign w:val="center"/>
          </w:tcPr>
          <w:p w:rsidR="00C64FB1" w:rsidRPr="00665D14" w:rsidRDefault="00C64FB1" w:rsidP="00C64FB1">
            <w:pPr>
              <w:ind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Военный транспорт </w:t>
            </w:r>
          </w:p>
        </w:tc>
        <w:tc>
          <w:tcPr>
            <w:tcW w:w="2109" w:type="dxa"/>
            <w:vAlign w:val="center"/>
          </w:tcPr>
          <w:p w:rsidR="00C64FB1" w:rsidRPr="00665D14" w:rsidRDefault="00C64FB1" w:rsidP="00C64FB1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30" w:type="dxa"/>
            <w:vAlign w:val="center"/>
          </w:tcPr>
          <w:p w:rsidR="00C64FB1" w:rsidRPr="00665D14" w:rsidRDefault="00C64FB1" w:rsidP="00C64FB1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96" w:type="dxa"/>
            <w:vAlign w:val="center"/>
          </w:tcPr>
          <w:p w:rsidR="00C64FB1" w:rsidRPr="00665D14" w:rsidRDefault="00C64FB1" w:rsidP="00C64FB1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1,5</w:t>
            </w:r>
          </w:p>
        </w:tc>
      </w:tr>
      <w:tr w:rsidR="00C64FB1" w:rsidRPr="001C00BA" w:rsidTr="006E628D">
        <w:tc>
          <w:tcPr>
            <w:tcW w:w="627" w:type="dxa"/>
            <w:vAlign w:val="center"/>
          </w:tcPr>
          <w:p w:rsidR="00C64FB1" w:rsidRPr="00665D14" w:rsidRDefault="00C64FB1" w:rsidP="00C64FB1">
            <w:pPr>
              <w:pStyle w:val="a7"/>
              <w:spacing w:before="0" w:beforeAutospacing="0" w:after="0" w:afterAutospacing="0"/>
              <w:ind w:firstLine="0"/>
              <w:contextualSpacing/>
              <w:jc w:val="left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3519" w:type="dxa"/>
            <w:vAlign w:val="center"/>
          </w:tcPr>
          <w:p w:rsidR="00C64FB1" w:rsidRPr="00665D14" w:rsidRDefault="00C64FB1" w:rsidP="00C64FB1">
            <w:pPr>
              <w:ind w:firstLine="0"/>
              <w:contextualSpacing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65D1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Итоговое занятие. </w:t>
            </w:r>
          </w:p>
        </w:tc>
        <w:tc>
          <w:tcPr>
            <w:tcW w:w="2109" w:type="dxa"/>
            <w:vAlign w:val="center"/>
          </w:tcPr>
          <w:p w:rsidR="00C64FB1" w:rsidRPr="00665D14" w:rsidRDefault="00C64FB1" w:rsidP="00C64FB1">
            <w:pPr>
              <w:pStyle w:val="a7"/>
              <w:spacing w:before="0" w:beforeAutospacing="0" w:after="0" w:afterAutospacing="0"/>
              <w:ind w:hanging="1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30" w:type="dxa"/>
            <w:vAlign w:val="center"/>
          </w:tcPr>
          <w:p w:rsidR="00C64FB1" w:rsidRPr="00665D14" w:rsidRDefault="00C64FB1" w:rsidP="00C64FB1">
            <w:pPr>
              <w:pStyle w:val="a7"/>
              <w:spacing w:before="0" w:beforeAutospacing="0" w:after="0" w:afterAutospacing="0"/>
              <w:contextualSpacing/>
              <w:jc w:val="left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0,5</w:t>
            </w:r>
          </w:p>
        </w:tc>
        <w:tc>
          <w:tcPr>
            <w:tcW w:w="1696" w:type="dxa"/>
            <w:vAlign w:val="center"/>
          </w:tcPr>
          <w:p w:rsidR="00C64FB1" w:rsidRPr="00665D14" w:rsidRDefault="00C64FB1" w:rsidP="00C64FB1">
            <w:pPr>
              <w:pStyle w:val="a7"/>
              <w:spacing w:before="0" w:beforeAutospacing="0" w:after="0" w:afterAutospacing="0"/>
              <w:ind w:firstLine="29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3,5</w:t>
            </w:r>
          </w:p>
        </w:tc>
      </w:tr>
      <w:tr w:rsidR="00C64FB1" w:rsidRPr="001C00BA" w:rsidTr="006E628D">
        <w:tc>
          <w:tcPr>
            <w:tcW w:w="627" w:type="dxa"/>
            <w:vAlign w:val="center"/>
          </w:tcPr>
          <w:p w:rsidR="00C64FB1" w:rsidRPr="00665D14" w:rsidRDefault="00C64FB1" w:rsidP="00C64FB1">
            <w:pPr>
              <w:pStyle w:val="a7"/>
              <w:spacing w:before="0" w:beforeAutospacing="0" w:after="0" w:afterAutospacing="0"/>
              <w:ind w:firstLine="0"/>
              <w:contextualSpacing/>
              <w:jc w:val="left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19" w:type="dxa"/>
            <w:vAlign w:val="center"/>
          </w:tcPr>
          <w:p w:rsidR="00C64FB1" w:rsidRPr="00665D14" w:rsidRDefault="00C64FB1" w:rsidP="00C64FB1">
            <w:pPr>
              <w:contextualSpacing/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5D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2109" w:type="dxa"/>
            <w:vAlign w:val="center"/>
          </w:tcPr>
          <w:p w:rsidR="00C64FB1" w:rsidRPr="00665D14" w:rsidRDefault="00357842" w:rsidP="00C64FB1">
            <w:pPr>
              <w:pStyle w:val="a7"/>
              <w:spacing w:before="0" w:beforeAutospacing="0" w:after="0" w:afterAutospacing="0"/>
              <w:ind w:firstLine="0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1830" w:type="dxa"/>
            <w:vAlign w:val="center"/>
          </w:tcPr>
          <w:p w:rsidR="00C64FB1" w:rsidRPr="00665D14" w:rsidRDefault="00C64FB1" w:rsidP="00C64FB1">
            <w:pPr>
              <w:pStyle w:val="a7"/>
              <w:spacing w:before="0" w:beforeAutospacing="0" w:after="0" w:afterAutospacing="0"/>
              <w:ind w:firstLine="34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696" w:type="dxa"/>
            <w:vAlign w:val="center"/>
          </w:tcPr>
          <w:p w:rsidR="00C64FB1" w:rsidRPr="00665D14" w:rsidRDefault="00C64FB1" w:rsidP="00C64FB1">
            <w:pPr>
              <w:pStyle w:val="a7"/>
              <w:spacing w:before="0" w:beforeAutospacing="0" w:after="0" w:afterAutospacing="0"/>
              <w:ind w:firstLine="34"/>
              <w:contextualSpacing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65D14">
              <w:rPr>
                <w:color w:val="000000" w:themeColor="text1"/>
                <w:sz w:val="28"/>
                <w:szCs w:val="28"/>
              </w:rPr>
              <w:t>46</w:t>
            </w:r>
          </w:p>
        </w:tc>
      </w:tr>
    </w:tbl>
    <w:p w:rsidR="007E1401" w:rsidRDefault="007E1401" w:rsidP="0016793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2074F" w:rsidRDefault="00B37A29" w:rsidP="0016793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="00DE1807">
        <w:rPr>
          <w:rFonts w:ascii="Times New Roman" w:hAnsi="Times New Roman" w:cs="Times New Roman"/>
          <w:b/>
          <w:sz w:val="26"/>
          <w:szCs w:val="26"/>
        </w:rPr>
        <w:t xml:space="preserve">рок реализации </w:t>
      </w:r>
      <w:r w:rsidR="003E433A" w:rsidRPr="003E433A">
        <w:rPr>
          <w:rFonts w:ascii="Times New Roman" w:hAnsi="Times New Roman" w:cs="Times New Roman"/>
          <w:bCs/>
          <w:sz w:val="26"/>
          <w:szCs w:val="26"/>
        </w:rPr>
        <w:t>дополнительных общеобразовательных (общеразвивающих) программ</w:t>
      </w:r>
      <w:r>
        <w:rPr>
          <w:rFonts w:ascii="Times New Roman" w:hAnsi="Times New Roman" w:cs="Times New Roman"/>
          <w:bCs/>
          <w:sz w:val="26"/>
          <w:szCs w:val="26"/>
        </w:rPr>
        <w:t xml:space="preserve"> один год. </w:t>
      </w:r>
    </w:p>
    <w:p w:rsidR="003D0D45" w:rsidRPr="00447F74" w:rsidRDefault="003D0D45" w:rsidP="00167937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223A4" w:rsidRPr="00FC6684" w:rsidRDefault="00754016" w:rsidP="00FC6684">
      <w:pPr>
        <w:pStyle w:val="2"/>
        <w:rPr>
          <w:rFonts w:ascii="Times New Roman" w:hAnsi="Times New Roman" w:cs="Times New Roman"/>
          <w:b/>
          <w:color w:val="auto"/>
        </w:rPr>
      </w:pPr>
      <w:bookmarkStart w:id="14" w:name="_Toc102636722"/>
      <w:r w:rsidRPr="00FC6684">
        <w:rPr>
          <w:rFonts w:ascii="Times New Roman" w:hAnsi="Times New Roman" w:cs="Times New Roman"/>
          <w:b/>
          <w:color w:val="auto"/>
        </w:rPr>
        <w:t>2.2</w:t>
      </w:r>
      <w:r w:rsidR="00604443" w:rsidRPr="00FC6684">
        <w:rPr>
          <w:rFonts w:ascii="Times New Roman" w:hAnsi="Times New Roman" w:cs="Times New Roman"/>
          <w:b/>
          <w:color w:val="auto"/>
        </w:rPr>
        <w:t xml:space="preserve">.  Содержание </w:t>
      </w:r>
      <w:r w:rsidR="001223A4" w:rsidRPr="00FC6684">
        <w:rPr>
          <w:rFonts w:ascii="Times New Roman" w:hAnsi="Times New Roman" w:cs="Times New Roman"/>
          <w:b/>
          <w:color w:val="auto"/>
        </w:rPr>
        <w:t>программы</w:t>
      </w:r>
      <w:bookmarkEnd w:id="14"/>
    </w:p>
    <w:p w:rsidR="001223A4" w:rsidRPr="001223A4" w:rsidRDefault="001223A4" w:rsidP="001679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628D" w:rsidRPr="00CB3EC0" w:rsidRDefault="006E628D" w:rsidP="006E628D">
      <w:pPr>
        <w:tabs>
          <w:tab w:val="left" w:pos="142"/>
        </w:tabs>
        <w:spacing w:line="36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Тема 1. </w:t>
      </w:r>
      <w:r w:rsidRPr="00CB3EC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Введение в лего-конструирование, техника безопасности. История лего-конструирования</w:t>
      </w:r>
    </w:p>
    <w:p w:rsidR="006E628D" w:rsidRPr="00CB3EC0" w:rsidRDefault="006E628D" w:rsidP="006E628D">
      <w:pPr>
        <w:tabs>
          <w:tab w:val="left" w:pos="0"/>
          <w:tab w:val="left" w:pos="142"/>
          <w:tab w:val="left" w:pos="91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E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Pr="00CB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задачи, содержание и правила работы в объединении. Виды конструкторов </w:t>
      </w:r>
      <w:r w:rsidRPr="00CB3E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LEGO</w:t>
      </w:r>
      <w:r w:rsidRPr="00CB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Основные детали.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CB3EC0">
        <w:rPr>
          <w:rFonts w:ascii="Times New Roman" w:hAnsi="Times New Roman" w:cs="Times New Roman"/>
          <w:color w:val="000000" w:themeColor="text1"/>
          <w:sz w:val="28"/>
          <w:szCs w:val="28"/>
        </w:rPr>
        <w:t>ассказ об истории «</w:t>
      </w:r>
      <w:r w:rsidRPr="00CB3E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LEGO</w:t>
      </w:r>
      <w:r w:rsidRPr="00CB3EC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E628D" w:rsidRDefault="006E628D" w:rsidP="006E628D">
      <w:pPr>
        <w:tabs>
          <w:tab w:val="left" w:pos="0"/>
          <w:tab w:val="left" w:pos="142"/>
          <w:tab w:val="left" w:pos="91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E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CB3EC0">
        <w:rPr>
          <w:rFonts w:ascii="Times New Roman" w:hAnsi="Times New Roman" w:cs="Times New Roman"/>
          <w:color w:val="000000" w:themeColor="text1"/>
          <w:sz w:val="28"/>
          <w:szCs w:val="28"/>
        </w:rPr>
        <w:t>свободное конструирование.</w:t>
      </w:r>
    </w:p>
    <w:p w:rsidR="006E628D" w:rsidRPr="00CB3EC0" w:rsidRDefault="006E628D" w:rsidP="006E628D">
      <w:pPr>
        <w:tabs>
          <w:tab w:val="left" w:pos="0"/>
          <w:tab w:val="left" w:pos="142"/>
          <w:tab w:val="left" w:pos="912"/>
        </w:tabs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Тема 2. </w:t>
      </w:r>
      <w:r w:rsidRPr="00CB3EC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Основы конструирования. </w:t>
      </w:r>
    </w:p>
    <w:p w:rsidR="006E628D" w:rsidRPr="00CB3EC0" w:rsidRDefault="006E628D" w:rsidP="006E628D">
      <w:pPr>
        <w:tabs>
          <w:tab w:val="left" w:pos="0"/>
          <w:tab w:val="left" w:pos="142"/>
          <w:tab w:val="left" w:pos="91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E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Pr="00CB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Знакомство с основными деталями конструктора (кубик, скос, цилиндр, пластина, штырек, трубочка, арка, конус, декоративные элементы) </w:t>
      </w:r>
    </w:p>
    <w:p w:rsidR="006E628D" w:rsidRPr="00CB3EC0" w:rsidRDefault="006E628D" w:rsidP="006E628D">
      <w:pPr>
        <w:tabs>
          <w:tab w:val="left" w:pos="0"/>
          <w:tab w:val="left" w:pos="142"/>
          <w:tab w:val="left" w:pos="91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E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CB3EC0">
        <w:rPr>
          <w:rFonts w:ascii="Times New Roman" w:hAnsi="Times New Roman" w:cs="Times New Roman"/>
          <w:color w:val="000000" w:themeColor="text1"/>
          <w:sz w:val="28"/>
          <w:szCs w:val="28"/>
        </w:rPr>
        <w:t>виды крепления (стопкой, внахлест, ступенчатое).</w:t>
      </w:r>
    </w:p>
    <w:p w:rsidR="006E628D" w:rsidRDefault="006E628D" w:rsidP="006E628D">
      <w:pPr>
        <w:tabs>
          <w:tab w:val="left" w:pos="0"/>
          <w:tab w:val="left" w:pos="142"/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CB3EC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Тема 3. Мозаика. Узоры</w:t>
      </w:r>
    </w:p>
    <w:p w:rsidR="006E628D" w:rsidRPr="00CB3EC0" w:rsidRDefault="006E628D" w:rsidP="006E628D">
      <w:pPr>
        <w:tabs>
          <w:tab w:val="left" w:pos="0"/>
          <w:tab w:val="left" w:pos="142"/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CB3E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Pr="00CB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Знакомство с основными деталями конструктора (кубик, скос, цилиндр, пластина, штырек, трубочка, арка, конус, декоративные элементы) </w:t>
      </w:r>
    </w:p>
    <w:p w:rsidR="006E628D" w:rsidRPr="00CB3EC0" w:rsidRDefault="006E628D" w:rsidP="006E628D">
      <w:pPr>
        <w:tabs>
          <w:tab w:val="left" w:pos="0"/>
          <w:tab w:val="left" w:pos="91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E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CB3EC0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 узоров (по образцу, по представлению, на свободную тему).</w:t>
      </w:r>
    </w:p>
    <w:p w:rsidR="006E628D" w:rsidRPr="00E13F56" w:rsidRDefault="006E628D" w:rsidP="006E628D">
      <w:pPr>
        <w:tabs>
          <w:tab w:val="left" w:pos="0"/>
          <w:tab w:val="left" w:pos="284"/>
          <w:tab w:val="left" w:pos="709"/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E13F5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Тема 4.  Башни.</w:t>
      </w:r>
    </w:p>
    <w:p w:rsidR="006E628D" w:rsidRPr="00CB3EC0" w:rsidRDefault="006E628D" w:rsidP="006E628D">
      <w:pPr>
        <w:tabs>
          <w:tab w:val="left" w:pos="0"/>
          <w:tab w:val="left" w:pos="284"/>
          <w:tab w:val="left" w:pos="709"/>
          <w:tab w:val="left" w:pos="91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E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Pr="00CB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Виды башен. </w:t>
      </w:r>
    </w:p>
    <w:p w:rsidR="006E628D" w:rsidRPr="00CB3EC0" w:rsidRDefault="006E628D" w:rsidP="006E628D">
      <w:pPr>
        <w:tabs>
          <w:tab w:val="left" w:pos="0"/>
          <w:tab w:val="left" w:pos="284"/>
          <w:tab w:val="left" w:pos="709"/>
          <w:tab w:val="left" w:pos="91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E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CB3EC0">
        <w:rPr>
          <w:rFonts w:ascii="Times New Roman" w:hAnsi="Times New Roman" w:cs="Times New Roman"/>
          <w:color w:val="000000" w:themeColor="text1"/>
          <w:sz w:val="28"/>
          <w:szCs w:val="28"/>
        </w:rPr>
        <w:t>конструирование башен, используя разные виды крепежей</w:t>
      </w:r>
    </w:p>
    <w:p w:rsidR="006E628D" w:rsidRPr="00E13F56" w:rsidRDefault="006E628D" w:rsidP="006E628D">
      <w:pPr>
        <w:tabs>
          <w:tab w:val="left" w:pos="0"/>
          <w:tab w:val="left" w:pos="284"/>
          <w:tab w:val="left" w:pos="709"/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E13F5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Тема 5. Крыши и навесы </w:t>
      </w:r>
    </w:p>
    <w:p w:rsidR="006E628D" w:rsidRPr="00CB3EC0" w:rsidRDefault="006E628D" w:rsidP="006E628D">
      <w:pPr>
        <w:tabs>
          <w:tab w:val="left" w:pos="0"/>
          <w:tab w:val="left" w:pos="91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E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Pr="00CB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Виды крыш. Крыши многоэтажек. Крыши храмов. Крыши </w:t>
      </w:r>
    </w:p>
    <w:p w:rsidR="006E628D" w:rsidRPr="00CB3EC0" w:rsidRDefault="006E628D" w:rsidP="006E628D">
      <w:pPr>
        <w:tabs>
          <w:tab w:val="left" w:pos="0"/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B3E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Практическая работа: </w:t>
      </w:r>
      <w:r w:rsidRPr="00CB3EC0">
        <w:rPr>
          <w:rFonts w:ascii="Times New Roman" w:hAnsi="Times New Roman" w:cs="Times New Roman"/>
          <w:color w:val="000000" w:themeColor="text1"/>
          <w:sz w:val="28"/>
          <w:szCs w:val="28"/>
        </w:rPr>
        <w:t>конструирование архитектурных сооружений по схеме и собственному замыслу.</w:t>
      </w:r>
    </w:p>
    <w:p w:rsidR="006E628D" w:rsidRPr="00E13F56" w:rsidRDefault="006E628D" w:rsidP="006E628D">
      <w:pPr>
        <w:tabs>
          <w:tab w:val="left" w:pos="0"/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E13F5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Тема 6. Парки. </w:t>
      </w:r>
    </w:p>
    <w:p w:rsidR="006E628D" w:rsidRPr="00CB3EC0" w:rsidRDefault="006E628D" w:rsidP="006E628D">
      <w:pPr>
        <w:tabs>
          <w:tab w:val="left" w:pos="0"/>
          <w:tab w:val="left" w:pos="91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E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Pr="00CB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E628D" w:rsidRPr="00CB3EC0" w:rsidRDefault="006E628D" w:rsidP="006E628D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E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Практическая работа:</w:t>
      </w:r>
      <w:r w:rsidRPr="00CB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конструирование на свободную тему по собственному замыслу.</w:t>
      </w:r>
    </w:p>
    <w:p w:rsidR="006E628D" w:rsidRPr="00E13F56" w:rsidRDefault="006E628D" w:rsidP="006E628D">
      <w:pPr>
        <w:tabs>
          <w:tab w:val="left" w:pos="0"/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E13F5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Тема 7. Наш дом </w:t>
      </w:r>
    </w:p>
    <w:p w:rsidR="006E628D" w:rsidRPr="00CB3EC0" w:rsidRDefault="006E628D" w:rsidP="006E628D">
      <w:pPr>
        <w:tabs>
          <w:tab w:val="left" w:pos="0"/>
          <w:tab w:val="left" w:pos="91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E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Pr="00CB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Виды строений. Сельские постройки. Многоэтажные дома.</w:t>
      </w:r>
    </w:p>
    <w:p w:rsidR="006E628D" w:rsidRPr="00CB3EC0" w:rsidRDefault="006E628D" w:rsidP="006E628D">
      <w:pPr>
        <w:tabs>
          <w:tab w:val="left" w:pos="0"/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B3E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Практическая работа: </w:t>
      </w:r>
      <w:r w:rsidRPr="00CB3EC0">
        <w:rPr>
          <w:rFonts w:ascii="Times New Roman" w:hAnsi="Times New Roman" w:cs="Times New Roman"/>
          <w:color w:val="000000" w:themeColor="text1"/>
          <w:sz w:val="28"/>
          <w:szCs w:val="28"/>
        </w:rPr>
        <w:t>конструирование архитектурных сооружений по схеме и собственному замыслу.</w:t>
      </w:r>
    </w:p>
    <w:p w:rsidR="006E628D" w:rsidRPr="00E13F56" w:rsidRDefault="006E628D" w:rsidP="006E628D">
      <w:pPr>
        <w:tabs>
          <w:tab w:val="left" w:pos="0"/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E13F5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Тема 8.  Наш двор  </w:t>
      </w:r>
    </w:p>
    <w:p w:rsidR="006E628D" w:rsidRPr="00CB3EC0" w:rsidRDefault="006E628D" w:rsidP="006E628D">
      <w:pPr>
        <w:tabs>
          <w:tab w:val="left" w:pos="0"/>
          <w:tab w:val="left" w:pos="91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E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Pr="00CB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Виды строений. Сельские постройки. Многоэтажные дома.</w:t>
      </w:r>
    </w:p>
    <w:p w:rsidR="006E628D" w:rsidRPr="00CB3EC0" w:rsidRDefault="006E628D" w:rsidP="006E628D">
      <w:pPr>
        <w:tabs>
          <w:tab w:val="left" w:pos="0"/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B3E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Практическая работа: </w:t>
      </w:r>
      <w:r w:rsidRPr="00CB3EC0">
        <w:rPr>
          <w:rFonts w:ascii="Times New Roman" w:hAnsi="Times New Roman" w:cs="Times New Roman"/>
          <w:color w:val="000000" w:themeColor="text1"/>
          <w:sz w:val="28"/>
          <w:szCs w:val="28"/>
        </w:rPr>
        <w:t>конструирование архитектурных сооружений по схеме и собственному замыслу.</w:t>
      </w:r>
    </w:p>
    <w:p w:rsidR="006E628D" w:rsidRPr="00E13F56" w:rsidRDefault="006E628D" w:rsidP="006E628D">
      <w:pPr>
        <w:tabs>
          <w:tab w:val="left" w:pos="0"/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E13F5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Тема 9. Наша улица </w:t>
      </w:r>
    </w:p>
    <w:p w:rsidR="006E628D" w:rsidRPr="00CB3EC0" w:rsidRDefault="006E628D" w:rsidP="006E628D">
      <w:pPr>
        <w:tabs>
          <w:tab w:val="left" w:pos="0"/>
          <w:tab w:val="left" w:pos="91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E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Pr="00CB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улицы городов, поселков, деревни. </w:t>
      </w:r>
    </w:p>
    <w:p w:rsidR="006E628D" w:rsidRPr="00CB3EC0" w:rsidRDefault="006E628D" w:rsidP="006E628D">
      <w:pPr>
        <w:tabs>
          <w:tab w:val="left" w:pos="0"/>
          <w:tab w:val="left" w:pos="91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E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Практическая работа: </w:t>
      </w:r>
      <w:r w:rsidRPr="00CB3EC0">
        <w:rPr>
          <w:rFonts w:ascii="Times New Roman" w:hAnsi="Times New Roman" w:cs="Times New Roman"/>
          <w:color w:val="000000" w:themeColor="text1"/>
          <w:sz w:val="28"/>
          <w:szCs w:val="28"/>
        </w:rPr>
        <w:t>конструирование улицы. Коллективная работа «Наша улица».</w:t>
      </w:r>
    </w:p>
    <w:p w:rsidR="006E628D" w:rsidRPr="00E13F56" w:rsidRDefault="006E628D" w:rsidP="006E628D">
      <w:pPr>
        <w:tabs>
          <w:tab w:val="left" w:pos="0"/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E13F5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Тема 10.</w:t>
      </w:r>
      <w:r w:rsidR="00C64FB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Пассажирский т</w:t>
      </w:r>
      <w:r w:rsidRPr="00E13F5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ранспорт </w:t>
      </w:r>
    </w:p>
    <w:p w:rsidR="006E628D" w:rsidRPr="00CB3EC0" w:rsidRDefault="006E628D" w:rsidP="006E628D">
      <w:pPr>
        <w:tabs>
          <w:tab w:val="left" w:pos="0"/>
          <w:tab w:val="left" w:pos="91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E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Pr="00CB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виды транспорта: пассажирский, специальный, воздушный. </w:t>
      </w:r>
    </w:p>
    <w:p w:rsidR="006E628D" w:rsidRDefault="006E628D" w:rsidP="006E628D">
      <w:pPr>
        <w:tabs>
          <w:tab w:val="left" w:pos="0"/>
          <w:tab w:val="left" w:pos="91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E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Практическая работа: </w:t>
      </w:r>
      <w:r w:rsidRPr="00CB3EC0">
        <w:rPr>
          <w:rFonts w:ascii="Times New Roman" w:hAnsi="Times New Roman" w:cs="Times New Roman"/>
          <w:color w:val="000000" w:themeColor="text1"/>
          <w:sz w:val="28"/>
          <w:szCs w:val="28"/>
        </w:rPr>
        <w:t>конструирование различных видов транспорта по схеме и собственному замыслу. Коллективная работа «Безопасная дорога домой».</w:t>
      </w:r>
    </w:p>
    <w:p w:rsidR="00C64FB1" w:rsidRPr="00E13F56" w:rsidRDefault="00C64FB1" w:rsidP="00C64FB1">
      <w:pPr>
        <w:tabs>
          <w:tab w:val="left" w:pos="0"/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E13F5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Тема 1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2</w:t>
      </w:r>
      <w:r w:rsidRPr="00E13F5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Воздушный транспорт</w:t>
      </w:r>
      <w:r w:rsidRPr="00E13F5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</w:p>
    <w:p w:rsidR="00C64FB1" w:rsidRDefault="00C64FB1" w:rsidP="00C64FB1">
      <w:pPr>
        <w:tabs>
          <w:tab w:val="left" w:pos="0"/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E13F5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Тема 1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3</w:t>
      </w:r>
      <w:r w:rsidRPr="00E13F5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Космос </w:t>
      </w:r>
    </w:p>
    <w:p w:rsidR="006E628D" w:rsidRPr="00E13F56" w:rsidRDefault="006E628D" w:rsidP="006E628D">
      <w:pPr>
        <w:tabs>
          <w:tab w:val="left" w:pos="0"/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E13F5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Тема 1</w:t>
      </w:r>
      <w:r w:rsidR="00C64FB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4</w:t>
      </w:r>
      <w:r w:rsidRPr="00E13F5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. Специальный транспорт </w:t>
      </w:r>
    </w:p>
    <w:p w:rsidR="006E628D" w:rsidRPr="00CB3EC0" w:rsidRDefault="006E628D" w:rsidP="006E628D">
      <w:pPr>
        <w:tabs>
          <w:tab w:val="left" w:pos="0"/>
          <w:tab w:val="left" w:pos="91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E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Теория:</w:t>
      </w:r>
      <w:r w:rsidRPr="00CB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виды транспорта: пассажирский, специальный, воздушный. </w:t>
      </w:r>
    </w:p>
    <w:p w:rsidR="006E628D" w:rsidRPr="00CB3EC0" w:rsidRDefault="006E628D" w:rsidP="006E628D">
      <w:pPr>
        <w:tabs>
          <w:tab w:val="left" w:pos="0"/>
          <w:tab w:val="left" w:pos="91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E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Практическая работа: </w:t>
      </w:r>
      <w:r w:rsidRPr="00CB3EC0">
        <w:rPr>
          <w:rFonts w:ascii="Times New Roman" w:hAnsi="Times New Roman" w:cs="Times New Roman"/>
          <w:color w:val="000000" w:themeColor="text1"/>
          <w:sz w:val="28"/>
          <w:szCs w:val="28"/>
        </w:rPr>
        <w:t>конструирование различных видов транспорта по схеме и собственному замыслу. Коллективная работа «Безопасная дорога домой».</w:t>
      </w:r>
    </w:p>
    <w:p w:rsidR="006E628D" w:rsidRPr="00E13F56" w:rsidRDefault="006E628D" w:rsidP="006E628D">
      <w:pPr>
        <w:tabs>
          <w:tab w:val="left" w:pos="0"/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E13F5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Итоговое занятие Свободное конструирование</w:t>
      </w:r>
    </w:p>
    <w:p w:rsidR="006E628D" w:rsidRPr="00CB3EC0" w:rsidRDefault="006E628D" w:rsidP="006E628D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EC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Практическая работа:</w:t>
      </w:r>
      <w:r w:rsidRPr="00CB3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конструирование на свободную тему по собственному замыслу.</w:t>
      </w:r>
    </w:p>
    <w:p w:rsidR="00606EAB" w:rsidRPr="00606EAB" w:rsidRDefault="00606EAB" w:rsidP="0016793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E433A" w:rsidRPr="00FC6684" w:rsidRDefault="00FC6684" w:rsidP="00FC6684">
      <w:pPr>
        <w:pStyle w:val="2"/>
        <w:rPr>
          <w:rFonts w:ascii="Times New Roman" w:hAnsi="Times New Roman" w:cs="Times New Roman"/>
          <w:b/>
          <w:color w:val="auto"/>
        </w:rPr>
      </w:pPr>
      <w:bookmarkStart w:id="15" w:name="_Toc102636723"/>
      <w:r w:rsidRPr="00FC6684">
        <w:rPr>
          <w:rFonts w:ascii="Times New Roman" w:hAnsi="Times New Roman" w:cs="Times New Roman"/>
          <w:b/>
          <w:color w:val="auto"/>
        </w:rPr>
        <w:t>2.4</w:t>
      </w:r>
      <w:r w:rsidR="003E433A" w:rsidRPr="00FC6684">
        <w:rPr>
          <w:rFonts w:ascii="Times New Roman" w:hAnsi="Times New Roman" w:cs="Times New Roman"/>
          <w:b/>
          <w:color w:val="auto"/>
        </w:rPr>
        <w:t>. Календарный учебный график</w:t>
      </w:r>
      <w:bookmarkEnd w:id="15"/>
    </w:p>
    <w:p w:rsidR="006E628D" w:rsidRDefault="006E628D" w:rsidP="001679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1405"/>
        <w:gridCol w:w="1405"/>
        <w:gridCol w:w="1346"/>
        <w:gridCol w:w="1236"/>
        <w:gridCol w:w="1258"/>
        <w:gridCol w:w="1984"/>
      </w:tblGrid>
      <w:tr w:rsidR="006E628D" w:rsidRPr="00E45FBC" w:rsidTr="00D93FD9">
        <w:trPr>
          <w:jc w:val="center"/>
        </w:trPr>
        <w:tc>
          <w:tcPr>
            <w:tcW w:w="1244" w:type="dxa"/>
            <w:shd w:val="clear" w:color="auto" w:fill="auto"/>
          </w:tcPr>
          <w:p w:rsidR="006E628D" w:rsidRPr="00E45FBC" w:rsidRDefault="006E628D" w:rsidP="00D93FD9">
            <w:pPr>
              <w:spacing w:after="0" w:line="240" w:lineRule="auto"/>
              <w:jc w:val="both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E45FBC">
              <w:rPr>
                <w:rFonts w:ascii="Times New Roman" w:eastAsia="Calibri Light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405" w:type="dxa"/>
            <w:shd w:val="clear" w:color="auto" w:fill="auto"/>
          </w:tcPr>
          <w:p w:rsidR="006E628D" w:rsidRPr="00E45FBC" w:rsidRDefault="006E628D" w:rsidP="00D93FD9">
            <w:pPr>
              <w:spacing w:after="0" w:line="240" w:lineRule="auto"/>
              <w:jc w:val="both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E45FBC">
              <w:rPr>
                <w:rFonts w:ascii="Times New Roman" w:eastAsia="Calibri Light" w:hAnsi="Times New Roman" w:cs="Times New Roman"/>
                <w:sz w:val="24"/>
                <w:szCs w:val="24"/>
              </w:rPr>
              <w:t>Дата начала занятий</w:t>
            </w:r>
          </w:p>
        </w:tc>
        <w:tc>
          <w:tcPr>
            <w:tcW w:w="1405" w:type="dxa"/>
            <w:shd w:val="clear" w:color="auto" w:fill="auto"/>
          </w:tcPr>
          <w:p w:rsidR="006E628D" w:rsidRPr="00E45FBC" w:rsidRDefault="006E628D" w:rsidP="00D93FD9">
            <w:pPr>
              <w:spacing w:after="0" w:line="240" w:lineRule="auto"/>
              <w:jc w:val="both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E45FBC">
              <w:rPr>
                <w:rFonts w:ascii="Times New Roman" w:eastAsia="Calibri Light" w:hAnsi="Times New Roman" w:cs="Times New Roman"/>
                <w:sz w:val="24"/>
                <w:szCs w:val="24"/>
              </w:rPr>
              <w:t>Дата окончания занятий</w:t>
            </w:r>
          </w:p>
        </w:tc>
        <w:tc>
          <w:tcPr>
            <w:tcW w:w="1346" w:type="dxa"/>
            <w:shd w:val="clear" w:color="auto" w:fill="auto"/>
          </w:tcPr>
          <w:p w:rsidR="006E628D" w:rsidRPr="00E45FBC" w:rsidRDefault="006E628D" w:rsidP="00D93FD9">
            <w:pPr>
              <w:spacing w:after="0" w:line="240" w:lineRule="auto"/>
              <w:jc w:val="both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E45FBC">
              <w:rPr>
                <w:rFonts w:ascii="Times New Roman" w:eastAsia="Calibri Light" w:hAnsi="Times New Roman" w:cs="Times New Roman"/>
                <w:sz w:val="24"/>
                <w:szCs w:val="24"/>
              </w:rPr>
              <w:t>Кол-во учебных недель</w:t>
            </w:r>
          </w:p>
        </w:tc>
        <w:tc>
          <w:tcPr>
            <w:tcW w:w="1236" w:type="dxa"/>
            <w:shd w:val="clear" w:color="auto" w:fill="auto"/>
          </w:tcPr>
          <w:p w:rsidR="006E628D" w:rsidRPr="00E45FBC" w:rsidRDefault="006E628D" w:rsidP="00D93FD9">
            <w:pPr>
              <w:spacing w:after="0" w:line="240" w:lineRule="auto"/>
              <w:jc w:val="both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E45FBC">
              <w:rPr>
                <w:rFonts w:ascii="Times New Roman" w:eastAsia="Calibri Light" w:hAnsi="Times New Roman" w:cs="Times New Roman"/>
                <w:sz w:val="24"/>
                <w:szCs w:val="24"/>
              </w:rPr>
              <w:t>Кол-во дней</w:t>
            </w:r>
          </w:p>
        </w:tc>
        <w:tc>
          <w:tcPr>
            <w:tcW w:w="1258" w:type="dxa"/>
            <w:shd w:val="clear" w:color="auto" w:fill="auto"/>
          </w:tcPr>
          <w:p w:rsidR="006E628D" w:rsidRPr="00E45FBC" w:rsidRDefault="006E628D" w:rsidP="00D93FD9">
            <w:pPr>
              <w:spacing w:after="0" w:line="240" w:lineRule="auto"/>
              <w:jc w:val="both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E45FBC">
              <w:rPr>
                <w:rFonts w:ascii="Times New Roman" w:eastAsia="Calibri Light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shd w:val="clear" w:color="auto" w:fill="auto"/>
          </w:tcPr>
          <w:p w:rsidR="006E628D" w:rsidRPr="00E45FBC" w:rsidRDefault="006E628D" w:rsidP="00D93FD9">
            <w:pPr>
              <w:spacing w:after="0" w:line="240" w:lineRule="auto"/>
              <w:jc w:val="both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E45FBC">
              <w:rPr>
                <w:rFonts w:ascii="Times New Roman" w:eastAsia="Calibri Light" w:hAnsi="Times New Roman" w:cs="Times New Roman"/>
                <w:sz w:val="24"/>
                <w:szCs w:val="24"/>
              </w:rPr>
              <w:t>Режим занятий</w:t>
            </w:r>
          </w:p>
        </w:tc>
      </w:tr>
      <w:tr w:rsidR="006E628D" w:rsidRPr="00E45FBC" w:rsidTr="00D93FD9">
        <w:trPr>
          <w:jc w:val="center"/>
        </w:trPr>
        <w:tc>
          <w:tcPr>
            <w:tcW w:w="1244" w:type="dxa"/>
            <w:shd w:val="clear" w:color="auto" w:fill="auto"/>
          </w:tcPr>
          <w:p w:rsidR="006E628D" w:rsidRPr="00E45FBC" w:rsidRDefault="006E628D" w:rsidP="00D93FD9">
            <w:pPr>
              <w:spacing w:after="0" w:line="240" w:lineRule="auto"/>
              <w:jc w:val="center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 w:rsidRPr="00E45FBC">
              <w:rPr>
                <w:rFonts w:ascii="Times New Roman" w:eastAsia="Calibri Ligh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6E628D" w:rsidRPr="00E45FBC" w:rsidRDefault="00C3194B" w:rsidP="00D93FD9">
            <w:pPr>
              <w:spacing w:after="0" w:line="240" w:lineRule="auto"/>
              <w:jc w:val="center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 Light" w:hAnsi="Times New Roman" w:cs="Times New Roman"/>
                <w:sz w:val="24"/>
                <w:szCs w:val="24"/>
                <w:lang w:val="en-US"/>
              </w:rPr>
              <w:t>01.06.</w:t>
            </w:r>
            <w:r w:rsidR="006E628D">
              <w:rPr>
                <w:rFonts w:ascii="Times New Roman" w:eastAsia="Calibri Light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5" w:type="dxa"/>
            <w:shd w:val="clear" w:color="auto" w:fill="auto"/>
          </w:tcPr>
          <w:p w:rsidR="006E628D" w:rsidRPr="00E45FBC" w:rsidRDefault="006E628D" w:rsidP="00D93FD9">
            <w:pPr>
              <w:spacing w:after="0" w:line="240" w:lineRule="auto"/>
              <w:jc w:val="center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 Light" w:hAnsi="Times New Roman" w:cs="Times New Roman"/>
                <w:sz w:val="24"/>
                <w:szCs w:val="24"/>
              </w:rPr>
              <w:t>26</w:t>
            </w:r>
            <w:r w:rsidRPr="00E45FBC">
              <w:rPr>
                <w:rFonts w:ascii="Times New Roman" w:eastAsia="Calibri Light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eastAsia="Calibri Ligh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  <w:shd w:val="clear" w:color="auto" w:fill="auto"/>
          </w:tcPr>
          <w:p w:rsidR="006E628D" w:rsidRPr="002F752E" w:rsidRDefault="00C3194B" w:rsidP="00D93FD9">
            <w:pPr>
              <w:spacing w:after="0" w:line="240" w:lineRule="auto"/>
              <w:jc w:val="center"/>
              <w:rPr>
                <w:rFonts w:ascii="Times New Roman" w:eastAsia="Calibri Ligh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 Light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6" w:type="dxa"/>
            <w:shd w:val="clear" w:color="auto" w:fill="auto"/>
          </w:tcPr>
          <w:p w:rsidR="006E628D" w:rsidRPr="00C3194B" w:rsidRDefault="00C3194B" w:rsidP="00D93FD9">
            <w:pPr>
              <w:spacing w:after="0" w:line="240" w:lineRule="auto"/>
              <w:jc w:val="center"/>
              <w:rPr>
                <w:rFonts w:ascii="Times New Roman" w:eastAsia="Calibri Light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 Light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258" w:type="dxa"/>
            <w:shd w:val="clear" w:color="auto" w:fill="auto"/>
          </w:tcPr>
          <w:p w:rsidR="006E628D" w:rsidRPr="00E45FBC" w:rsidRDefault="00C3194B" w:rsidP="00D93FD9">
            <w:pPr>
              <w:spacing w:after="0" w:line="240" w:lineRule="auto"/>
              <w:jc w:val="center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 Light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4" w:type="dxa"/>
            <w:shd w:val="clear" w:color="auto" w:fill="auto"/>
          </w:tcPr>
          <w:p w:rsidR="006E628D" w:rsidRPr="00E45FBC" w:rsidRDefault="00C3194B" w:rsidP="00D93FD9">
            <w:pPr>
              <w:spacing w:after="0" w:line="240" w:lineRule="auto"/>
              <w:jc w:val="center"/>
              <w:rPr>
                <w:rFonts w:ascii="Times New Roman" w:eastAsia="Calibr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 Light" w:hAnsi="Times New Roman" w:cs="Times New Roman"/>
                <w:sz w:val="24"/>
                <w:szCs w:val="24"/>
              </w:rPr>
              <w:t>очно</w:t>
            </w:r>
          </w:p>
        </w:tc>
      </w:tr>
    </w:tbl>
    <w:p w:rsidR="000E132F" w:rsidRDefault="000E132F" w:rsidP="00167937">
      <w:pPr>
        <w:spacing w:after="400" w:line="1" w:lineRule="exact"/>
        <w:jc w:val="both"/>
        <w:rPr>
          <w:rFonts w:ascii="Arial" w:hAnsi="Arial" w:cs="Arial"/>
          <w:sz w:val="2"/>
          <w:szCs w:val="2"/>
        </w:rPr>
      </w:pPr>
    </w:p>
    <w:p w:rsidR="00E02DEB" w:rsidRPr="00A475CF" w:rsidRDefault="00E02DEB" w:rsidP="00167937">
      <w:pPr>
        <w:pStyle w:val="a4"/>
        <w:tabs>
          <w:tab w:val="right" w:pos="9355"/>
        </w:tabs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75CF">
        <w:rPr>
          <w:rFonts w:ascii="Times New Roman" w:hAnsi="Times New Roman" w:cs="Times New Roman"/>
          <w:b/>
          <w:sz w:val="26"/>
          <w:szCs w:val="26"/>
        </w:rPr>
        <w:t>Календарные периоды учебного года:</w:t>
      </w:r>
    </w:p>
    <w:p w:rsidR="00E02DEB" w:rsidRPr="00E02DEB" w:rsidRDefault="00E02DEB" w:rsidP="00167937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2DEB">
        <w:rPr>
          <w:rFonts w:ascii="Times New Roman" w:hAnsi="Times New Roman" w:cs="Times New Roman"/>
          <w:sz w:val="26"/>
          <w:szCs w:val="26"/>
        </w:rPr>
        <w:t xml:space="preserve">Дата начала учебного года: </w:t>
      </w:r>
      <w:r w:rsidRPr="00E02DEB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CF6D25">
        <w:rPr>
          <w:rFonts w:ascii="Times New Roman" w:hAnsi="Times New Roman" w:cs="Times New Roman"/>
          <w:b/>
          <w:sz w:val="26"/>
          <w:szCs w:val="26"/>
        </w:rPr>
        <w:t>июня 2022</w:t>
      </w:r>
      <w:r w:rsidRPr="00E02DEB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E02DEB">
        <w:rPr>
          <w:rFonts w:ascii="Times New Roman" w:hAnsi="Times New Roman" w:cs="Times New Roman"/>
          <w:sz w:val="26"/>
          <w:szCs w:val="26"/>
        </w:rPr>
        <w:t>.</w:t>
      </w:r>
    </w:p>
    <w:p w:rsidR="00E02DEB" w:rsidRPr="00E02DEB" w:rsidRDefault="00E02DEB" w:rsidP="00167937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2DEB">
        <w:rPr>
          <w:rFonts w:ascii="Times New Roman" w:hAnsi="Times New Roman" w:cs="Times New Roman"/>
          <w:sz w:val="26"/>
          <w:szCs w:val="26"/>
        </w:rPr>
        <w:t xml:space="preserve">Дата окончания учебного года (завершение учебных занятий): </w:t>
      </w:r>
    </w:p>
    <w:p w:rsidR="00E02DEB" w:rsidRPr="00E02DEB" w:rsidRDefault="00E02DEB" w:rsidP="00167937">
      <w:pPr>
        <w:tabs>
          <w:tab w:val="righ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CF6D25">
        <w:rPr>
          <w:rFonts w:ascii="Times New Roman" w:hAnsi="Times New Roman" w:cs="Times New Roman"/>
          <w:b/>
          <w:sz w:val="26"/>
          <w:szCs w:val="26"/>
        </w:rPr>
        <w:t>26 мая 2023</w:t>
      </w:r>
      <w:r w:rsidRPr="00E02DEB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E02DEB">
        <w:rPr>
          <w:rFonts w:ascii="Times New Roman" w:hAnsi="Times New Roman" w:cs="Times New Roman"/>
          <w:sz w:val="26"/>
          <w:szCs w:val="26"/>
        </w:rPr>
        <w:t xml:space="preserve"> – 34 учебные недели;</w:t>
      </w:r>
    </w:p>
    <w:p w:rsidR="00E02DEB" w:rsidRPr="00E02DEB" w:rsidRDefault="00E02DEB" w:rsidP="00167937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righ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02DEB">
        <w:rPr>
          <w:rFonts w:ascii="Times New Roman" w:hAnsi="Times New Roman" w:cs="Times New Roman"/>
          <w:sz w:val="26"/>
          <w:szCs w:val="26"/>
        </w:rPr>
        <w:t>Продолжительно</w:t>
      </w:r>
      <w:r w:rsidR="00CF6D25">
        <w:rPr>
          <w:rFonts w:ascii="Times New Roman" w:hAnsi="Times New Roman" w:cs="Times New Roman"/>
          <w:sz w:val="26"/>
          <w:szCs w:val="26"/>
        </w:rPr>
        <w:t>сть учебных занятий по</w:t>
      </w:r>
      <w:r w:rsidRPr="00E02DEB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6"/>
        <w:gridCol w:w="3749"/>
        <w:gridCol w:w="2499"/>
        <w:gridCol w:w="1786"/>
      </w:tblGrid>
      <w:tr w:rsidR="00CF6D25" w:rsidRPr="00A475CF" w:rsidTr="00CF6D25">
        <w:trPr>
          <w:trHeight w:val="1625"/>
        </w:trPr>
        <w:tc>
          <w:tcPr>
            <w:tcW w:w="1786" w:type="dxa"/>
            <w:vAlign w:val="center"/>
          </w:tcPr>
          <w:p w:rsidR="00CF6D25" w:rsidRPr="00A475CF" w:rsidRDefault="00CF6D25" w:rsidP="00167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75CF">
              <w:rPr>
                <w:rFonts w:ascii="Times New Roman" w:hAnsi="Times New Roman" w:cs="Times New Roman"/>
                <w:sz w:val="26"/>
                <w:szCs w:val="26"/>
              </w:rPr>
              <w:t>Учебные</w:t>
            </w:r>
          </w:p>
          <w:p w:rsidR="00CF6D25" w:rsidRPr="00A475CF" w:rsidRDefault="00CF6D25" w:rsidP="00167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75CF">
              <w:rPr>
                <w:rFonts w:ascii="Times New Roman" w:hAnsi="Times New Roman" w:cs="Times New Roman"/>
                <w:sz w:val="26"/>
                <w:szCs w:val="26"/>
              </w:rPr>
              <w:t>периоды</w:t>
            </w:r>
          </w:p>
        </w:tc>
        <w:tc>
          <w:tcPr>
            <w:tcW w:w="3749" w:type="dxa"/>
            <w:vAlign w:val="center"/>
          </w:tcPr>
          <w:p w:rsidR="00CF6D25" w:rsidRPr="00A475CF" w:rsidRDefault="00CF6D25" w:rsidP="00167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75CF">
              <w:rPr>
                <w:rFonts w:ascii="Times New Roman" w:hAnsi="Times New Roman" w:cs="Times New Roman"/>
                <w:sz w:val="26"/>
                <w:szCs w:val="26"/>
              </w:rPr>
              <w:t>Сроки начала и окончания</w:t>
            </w:r>
          </w:p>
          <w:p w:rsidR="00CF6D25" w:rsidRPr="00A475CF" w:rsidRDefault="00CF6D25" w:rsidP="00167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75CF">
              <w:rPr>
                <w:rFonts w:ascii="Times New Roman" w:hAnsi="Times New Roman" w:cs="Times New Roman"/>
                <w:sz w:val="26"/>
                <w:szCs w:val="26"/>
              </w:rPr>
              <w:t>Учебных периодов</w:t>
            </w:r>
          </w:p>
        </w:tc>
        <w:tc>
          <w:tcPr>
            <w:tcW w:w="2499" w:type="dxa"/>
            <w:vAlign w:val="center"/>
          </w:tcPr>
          <w:p w:rsidR="00CF6D25" w:rsidRPr="00A475CF" w:rsidRDefault="00CF6D25" w:rsidP="00167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75CF">
              <w:rPr>
                <w:rFonts w:ascii="Times New Roman" w:hAnsi="Times New Roman" w:cs="Times New Roman"/>
                <w:sz w:val="26"/>
                <w:szCs w:val="26"/>
              </w:rPr>
              <w:t>Количество учебных недель(учебных дней)по плану</w:t>
            </w:r>
          </w:p>
        </w:tc>
        <w:tc>
          <w:tcPr>
            <w:tcW w:w="1786" w:type="dxa"/>
            <w:vAlign w:val="center"/>
          </w:tcPr>
          <w:p w:rsidR="00CF6D25" w:rsidRPr="00A475CF" w:rsidRDefault="00CF6D25" w:rsidP="0016793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75C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праздничных дней </w:t>
            </w:r>
          </w:p>
        </w:tc>
      </w:tr>
      <w:tr w:rsidR="00CF6D25" w:rsidRPr="00A475CF" w:rsidTr="00CF6D25">
        <w:trPr>
          <w:trHeight w:val="515"/>
        </w:trPr>
        <w:tc>
          <w:tcPr>
            <w:tcW w:w="1786" w:type="dxa"/>
            <w:vAlign w:val="center"/>
          </w:tcPr>
          <w:p w:rsidR="00CF6D25" w:rsidRPr="00A475CF" w:rsidRDefault="00CF6D25" w:rsidP="001679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75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  <w:p w:rsidR="00CF6D25" w:rsidRPr="00A475CF" w:rsidRDefault="00CF6D25" w:rsidP="001679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Полугодие </w:t>
            </w:r>
          </w:p>
        </w:tc>
        <w:tc>
          <w:tcPr>
            <w:tcW w:w="3749" w:type="dxa"/>
            <w:vAlign w:val="center"/>
          </w:tcPr>
          <w:p w:rsidR="00CF6D25" w:rsidRPr="00A475CF" w:rsidRDefault="00CF6D25" w:rsidP="0016793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– 23.12.2022</w:t>
            </w:r>
          </w:p>
        </w:tc>
        <w:tc>
          <w:tcPr>
            <w:tcW w:w="2499" w:type="dxa"/>
            <w:vAlign w:val="center"/>
          </w:tcPr>
          <w:p w:rsidR="00CF6D25" w:rsidRPr="00A475CF" w:rsidRDefault="00961B79" w:rsidP="001679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CF6D25" w:rsidRPr="00A475CF">
              <w:rPr>
                <w:rFonts w:ascii="Times New Roman" w:hAnsi="Times New Roman" w:cs="Times New Roman"/>
                <w:sz w:val="26"/>
                <w:szCs w:val="26"/>
              </w:rPr>
              <w:t xml:space="preserve"> недель </w:t>
            </w:r>
          </w:p>
        </w:tc>
        <w:tc>
          <w:tcPr>
            <w:tcW w:w="1786" w:type="dxa"/>
            <w:vAlign w:val="center"/>
          </w:tcPr>
          <w:p w:rsidR="00CF6D25" w:rsidRPr="00A475CF" w:rsidRDefault="00CF6D25" w:rsidP="001679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6D25" w:rsidRPr="00A475CF" w:rsidTr="00CF6D25">
        <w:trPr>
          <w:trHeight w:val="293"/>
        </w:trPr>
        <w:tc>
          <w:tcPr>
            <w:tcW w:w="1786" w:type="dxa"/>
            <w:vAlign w:val="center"/>
          </w:tcPr>
          <w:p w:rsidR="00CF6D25" w:rsidRPr="00A475CF" w:rsidRDefault="00CF6D25" w:rsidP="001679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75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  <w:p w:rsidR="00CF6D25" w:rsidRPr="00A475CF" w:rsidRDefault="00CF6D25" w:rsidP="001679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Полугодие </w:t>
            </w:r>
          </w:p>
        </w:tc>
        <w:tc>
          <w:tcPr>
            <w:tcW w:w="3749" w:type="dxa"/>
            <w:vAlign w:val="center"/>
          </w:tcPr>
          <w:p w:rsidR="00CF6D25" w:rsidRPr="00A475CF" w:rsidRDefault="00961B79" w:rsidP="00167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09.01.2022 – 26.05.2023</w:t>
            </w:r>
          </w:p>
        </w:tc>
        <w:tc>
          <w:tcPr>
            <w:tcW w:w="2499" w:type="dxa"/>
            <w:vAlign w:val="center"/>
          </w:tcPr>
          <w:p w:rsidR="00CF6D25" w:rsidRPr="00A475CF" w:rsidRDefault="00961B79" w:rsidP="00167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F6D25" w:rsidRPr="00A475CF">
              <w:rPr>
                <w:rFonts w:ascii="Times New Roman" w:hAnsi="Times New Roman" w:cs="Times New Roman"/>
                <w:sz w:val="26"/>
                <w:szCs w:val="26"/>
              </w:rPr>
              <w:t xml:space="preserve"> недель </w:t>
            </w:r>
          </w:p>
        </w:tc>
        <w:tc>
          <w:tcPr>
            <w:tcW w:w="1786" w:type="dxa"/>
            <w:vAlign w:val="center"/>
          </w:tcPr>
          <w:p w:rsidR="00CF6D25" w:rsidRPr="00A475CF" w:rsidRDefault="00CF6D25" w:rsidP="00167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6D25" w:rsidRPr="00A475CF" w:rsidTr="00CF6D25">
        <w:trPr>
          <w:trHeight w:val="369"/>
        </w:trPr>
        <w:tc>
          <w:tcPr>
            <w:tcW w:w="1786" w:type="dxa"/>
            <w:vMerge w:val="restart"/>
            <w:vAlign w:val="center"/>
          </w:tcPr>
          <w:p w:rsidR="00CF6D25" w:rsidRPr="00A475CF" w:rsidRDefault="00CF6D25" w:rsidP="00167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5CF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3749" w:type="dxa"/>
            <w:vAlign w:val="center"/>
          </w:tcPr>
          <w:p w:rsidR="00CF6D25" w:rsidRPr="00A475CF" w:rsidRDefault="00CF6D25" w:rsidP="00167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5CF">
              <w:rPr>
                <w:rFonts w:ascii="Times New Roman" w:hAnsi="Times New Roman" w:cs="Times New Roman"/>
                <w:b/>
                <w:sz w:val="26"/>
                <w:szCs w:val="26"/>
              </w:rPr>
              <w:t>1.09.2021-20.05.2022</w:t>
            </w:r>
          </w:p>
        </w:tc>
        <w:tc>
          <w:tcPr>
            <w:tcW w:w="2499" w:type="dxa"/>
            <w:vAlign w:val="center"/>
          </w:tcPr>
          <w:p w:rsidR="00CF6D25" w:rsidRPr="00A475CF" w:rsidRDefault="00CF6D25" w:rsidP="00167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5CF">
              <w:rPr>
                <w:rFonts w:ascii="Times New Roman" w:hAnsi="Times New Roman" w:cs="Times New Roman"/>
                <w:b/>
                <w:sz w:val="26"/>
                <w:szCs w:val="26"/>
              </w:rPr>
              <w:t>33 недели</w:t>
            </w:r>
          </w:p>
        </w:tc>
        <w:tc>
          <w:tcPr>
            <w:tcW w:w="1786" w:type="dxa"/>
            <w:vMerge w:val="restart"/>
            <w:vAlign w:val="center"/>
          </w:tcPr>
          <w:p w:rsidR="00CF6D25" w:rsidRPr="00A475CF" w:rsidRDefault="00CF6D25" w:rsidP="00167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6D25" w:rsidRPr="00A475CF" w:rsidTr="00CF6D25">
        <w:trPr>
          <w:trHeight w:val="467"/>
        </w:trPr>
        <w:tc>
          <w:tcPr>
            <w:tcW w:w="1786" w:type="dxa"/>
            <w:vMerge/>
            <w:vAlign w:val="center"/>
          </w:tcPr>
          <w:p w:rsidR="00CF6D25" w:rsidRPr="00A475CF" w:rsidRDefault="00CF6D25" w:rsidP="00167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49" w:type="dxa"/>
            <w:vAlign w:val="center"/>
          </w:tcPr>
          <w:p w:rsidR="00CF6D25" w:rsidRPr="00A475CF" w:rsidRDefault="00CF6D25" w:rsidP="00167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5CF">
              <w:rPr>
                <w:rFonts w:ascii="Times New Roman" w:hAnsi="Times New Roman" w:cs="Times New Roman"/>
                <w:b/>
                <w:sz w:val="26"/>
                <w:szCs w:val="26"/>
              </w:rPr>
              <w:t>1.09.2021-27.05.2022</w:t>
            </w:r>
          </w:p>
        </w:tc>
        <w:tc>
          <w:tcPr>
            <w:tcW w:w="2499" w:type="dxa"/>
            <w:vAlign w:val="center"/>
          </w:tcPr>
          <w:p w:rsidR="00CF6D25" w:rsidRPr="00A475CF" w:rsidRDefault="00CF6D25" w:rsidP="001679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5CF">
              <w:rPr>
                <w:rFonts w:ascii="Times New Roman" w:hAnsi="Times New Roman" w:cs="Times New Roman"/>
                <w:b/>
                <w:sz w:val="26"/>
                <w:szCs w:val="26"/>
              </w:rPr>
              <w:t>34 недель</w:t>
            </w:r>
          </w:p>
        </w:tc>
        <w:tc>
          <w:tcPr>
            <w:tcW w:w="1786" w:type="dxa"/>
            <w:vMerge/>
            <w:vAlign w:val="center"/>
          </w:tcPr>
          <w:p w:rsidR="00CF6D25" w:rsidRPr="00A475CF" w:rsidRDefault="00CF6D25" w:rsidP="00167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F6D25" w:rsidRDefault="00CF6D25" w:rsidP="003D0D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4016" w:rsidRPr="00FC6684" w:rsidRDefault="007375D3" w:rsidP="00FC6684">
      <w:pPr>
        <w:pStyle w:val="1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16" w:name="_Toc102636724"/>
      <w:r w:rsidRPr="00FC6684">
        <w:rPr>
          <w:rFonts w:ascii="Times New Roman" w:hAnsi="Times New Roman" w:cs="Times New Roman"/>
          <w:b/>
          <w:color w:val="auto"/>
          <w:sz w:val="26"/>
          <w:szCs w:val="26"/>
        </w:rPr>
        <w:t>3. Организационный раздел</w:t>
      </w:r>
      <w:bookmarkEnd w:id="16"/>
    </w:p>
    <w:p w:rsidR="003D4D03" w:rsidRPr="00754016" w:rsidRDefault="003D4D03" w:rsidP="001679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4D03" w:rsidRPr="00FC6684" w:rsidRDefault="003D4D03" w:rsidP="00FC6684">
      <w:pPr>
        <w:pStyle w:val="2"/>
        <w:rPr>
          <w:rFonts w:ascii="Times New Roman" w:hAnsi="Times New Roman" w:cs="Times New Roman"/>
          <w:b/>
          <w:color w:val="auto"/>
        </w:rPr>
      </w:pPr>
      <w:bookmarkStart w:id="17" w:name="_Toc102636725"/>
      <w:r w:rsidRPr="00FC6684">
        <w:rPr>
          <w:rFonts w:ascii="Times New Roman" w:hAnsi="Times New Roman" w:cs="Times New Roman"/>
          <w:b/>
          <w:color w:val="auto"/>
        </w:rPr>
        <w:t>3.1. Методическое обеспечение программы</w:t>
      </w:r>
      <w:bookmarkEnd w:id="17"/>
    </w:p>
    <w:p w:rsidR="00961B79" w:rsidRPr="000742C3" w:rsidRDefault="00961B79" w:rsidP="00961B79">
      <w:pPr>
        <w:pStyle w:val="a4"/>
        <w:numPr>
          <w:ilvl w:val="0"/>
          <w:numId w:val="39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7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Варяхова Т. Примерные конспекты по конструированию с использованием конструктора ЛЕГО // Дошкольное воспитание. - 2009. - № 2. - С. 48-50.</w:t>
      </w:r>
    </w:p>
    <w:p w:rsidR="00961B79" w:rsidRPr="000742C3" w:rsidRDefault="00961B79" w:rsidP="00961B79">
      <w:pPr>
        <w:pStyle w:val="a4"/>
        <w:numPr>
          <w:ilvl w:val="0"/>
          <w:numId w:val="39"/>
        </w:numPr>
        <w:shd w:val="clear" w:color="auto" w:fill="FFFFFF"/>
        <w:tabs>
          <w:tab w:val="left" w:pos="851"/>
        </w:tabs>
        <w:spacing w:after="0" w:line="240" w:lineRule="auto"/>
        <w:ind w:left="0" w:right="35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42C3">
        <w:rPr>
          <w:rFonts w:ascii="Times New Roman" w:hAnsi="Times New Roman" w:cs="Times New Roman"/>
          <w:sz w:val="28"/>
          <w:szCs w:val="24"/>
        </w:rPr>
        <w:t xml:space="preserve">Емельянова, И.Е., Максаева Ю.А. Развитие одарѐнности детей дошкольного возраста средствами легоконструирования и компьютерно_игровых комплексов. – Челябинск: ООО «РЕКПОЛ», 2011. – 131 с. </w:t>
      </w:r>
    </w:p>
    <w:p w:rsidR="00961B79" w:rsidRPr="000742C3" w:rsidRDefault="00961B79" w:rsidP="00961B79">
      <w:pPr>
        <w:pStyle w:val="a4"/>
        <w:numPr>
          <w:ilvl w:val="0"/>
          <w:numId w:val="39"/>
        </w:numPr>
        <w:shd w:val="clear" w:color="auto" w:fill="FFFFFF"/>
        <w:tabs>
          <w:tab w:val="left" w:pos="851"/>
        </w:tabs>
        <w:spacing w:after="0" w:line="240" w:lineRule="auto"/>
        <w:ind w:left="0" w:right="35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2C3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 Комарова Строим из LEGO (моделирование логических отношений и объектов реального мира средствами конструктора LEGO). – М.: «ЛИНКА – ПРЕСС», 2001.</w:t>
      </w:r>
    </w:p>
    <w:p w:rsidR="00961B79" w:rsidRPr="000742C3" w:rsidRDefault="00961B79" w:rsidP="00961B79">
      <w:pPr>
        <w:pStyle w:val="a4"/>
        <w:numPr>
          <w:ilvl w:val="0"/>
          <w:numId w:val="39"/>
        </w:numPr>
        <w:shd w:val="clear" w:color="auto" w:fill="FFFFFF"/>
        <w:tabs>
          <w:tab w:val="left" w:pos="851"/>
        </w:tabs>
        <w:spacing w:after="0" w:line="240" w:lineRule="auto"/>
        <w:ind w:left="0" w:right="35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2C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Лиштван З.В. Конструирование – Москва: «Просвещение», 1981.</w:t>
      </w:r>
    </w:p>
    <w:p w:rsidR="00961B79" w:rsidRPr="000742C3" w:rsidRDefault="00961B79" w:rsidP="00961B79">
      <w:pPr>
        <w:pStyle w:val="a4"/>
        <w:numPr>
          <w:ilvl w:val="0"/>
          <w:numId w:val="39"/>
        </w:numPr>
        <w:shd w:val="clear" w:color="auto" w:fill="FFFFFF"/>
        <w:tabs>
          <w:tab w:val="left" w:pos="851"/>
        </w:tabs>
        <w:spacing w:after="0" w:line="240" w:lineRule="auto"/>
        <w:ind w:left="0" w:right="35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Парамонова Л.А. Детское творческое конструирование – Москва: Издательский дом «Карапуз», 1999.</w:t>
      </w:r>
    </w:p>
    <w:p w:rsidR="00961B79" w:rsidRPr="000742C3" w:rsidRDefault="00961B79" w:rsidP="00961B79">
      <w:pPr>
        <w:pStyle w:val="a4"/>
        <w:numPr>
          <w:ilvl w:val="0"/>
          <w:numId w:val="39"/>
        </w:numPr>
        <w:shd w:val="clear" w:color="auto" w:fill="FFFFFF"/>
        <w:tabs>
          <w:tab w:val="left" w:pos="851"/>
        </w:tabs>
        <w:spacing w:after="0" w:line="240" w:lineRule="auto"/>
        <w:ind w:left="0" w:right="35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2C3">
        <w:rPr>
          <w:rFonts w:ascii="Times New Roman" w:eastAsia="Times New Roman" w:hAnsi="Times New Roman" w:cs="Times New Roman"/>
          <w:sz w:val="28"/>
          <w:szCs w:val="28"/>
          <w:lang w:eastAsia="ru-RU"/>
        </w:rPr>
        <w:t>Фешина Е.В. «Лего конструирование в детском саду» Пособие для педагогов. – М.: изд. Сфера, 2011.</w:t>
      </w:r>
    </w:p>
    <w:p w:rsidR="00961B79" w:rsidRDefault="00961B79" w:rsidP="00961B79">
      <w:pPr>
        <w:pStyle w:val="a4"/>
        <w:numPr>
          <w:ilvl w:val="0"/>
          <w:numId w:val="39"/>
        </w:numPr>
        <w:shd w:val="clear" w:color="auto" w:fill="FFFFFF"/>
        <w:tabs>
          <w:tab w:val="left" w:pos="851"/>
        </w:tabs>
        <w:spacing w:after="0" w:line="240" w:lineRule="auto"/>
        <w:ind w:left="0" w:right="35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2C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Ишмакова М.С. Конструирование в дошкольном образовании в условиях введения ФГОС Всероссийский учебно-методический центр образовательной робототехники. – М.: Изд.-полиграф центр «Маска», 2013.</w:t>
      </w:r>
    </w:p>
    <w:p w:rsidR="00961B79" w:rsidRPr="004A43D7" w:rsidRDefault="00961B79" w:rsidP="00961B79">
      <w:pPr>
        <w:pStyle w:val="a4"/>
        <w:numPr>
          <w:ilvl w:val="0"/>
          <w:numId w:val="39"/>
        </w:numPr>
        <w:shd w:val="clear" w:color="auto" w:fill="FFFFFF"/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ED1239">
        <w:rPr>
          <w:rFonts w:ascii="Times New Roman" w:eastAsia="Times New Roman" w:hAnsi="Times New Roman" w:cs="Times New Roman"/>
          <w:sz w:val="28"/>
          <w:szCs w:val="33"/>
          <w:lang w:eastAsia="ru-RU"/>
        </w:rPr>
        <w:t>Парамонова Л. А. Теория и методика творческого конструирования в детском саду. М, Академия, 2002. (Электронная библиотека)</w:t>
      </w:r>
    </w:p>
    <w:p w:rsidR="00961B79" w:rsidRDefault="00961B79" w:rsidP="00961B79">
      <w:pPr>
        <w:pStyle w:val="a4"/>
        <w:numPr>
          <w:ilvl w:val="0"/>
          <w:numId w:val="39"/>
        </w:numPr>
        <w:shd w:val="clear" w:color="auto" w:fill="FFFFFF"/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ED1239">
        <w:rPr>
          <w:rFonts w:ascii="Times New Roman" w:eastAsia="Times New Roman" w:hAnsi="Times New Roman" w:cs="Times New Roman"/>
          <w:sz w:val="28"/>
          <w:szCs w:val="33"/>
          <w:lang w:eastAsia="ru-RU"/>
        </w:rPr>
        <w:t>Фешина Е.В. «Лего конструирование в детском саду» Пособие для педагогов. –</w:t>
      </w:r>
      <w:r>
        <w:rPr>
          <w:rFonts w:ascii="Times New Roman" w:eastAsia="Times New Roman" w:hAnsi="Times New Roman" w:cs="Times New Roman"/>
          <w:sz w:val="28"/>
          <w:szCs w:val="33"/>
          <w:lang w:eastAsia="ru-RU"/>
        </w:rPr>
        <w:t xml:space="preserve"> </w:t>
      </w:r>
      <w:r w:rsidRPr="00ED1239">
        <w:rPr>
          <w:rFonts w:ascii="Times New Roman" w:eastAsia="Times New Roman" w:hAnsi="Times New Roman" w:cs="Times New Roman"/>
          <w:sz w:val="28"/>
          <w:szCs w:val="33"/>
          <w:lang w:eastAsia="ru-RU"/>
        </w:rPr>
        <w:t>М.: изд. Сфера, 2011.</w:t>
      </w:r>
    </w:p>
    <w:p w:rsidR="00961B79" w:rsidRPr="000742C3" w:rsidRDefault="00961B79" w:rsidP="00961B79">
      <w:pPr>
        <w:pStyle w:val="a4"/>
        <w:numPr>
          <w:ilvl w:val="0"/>
          <w:numId w:val="39"/>
        </w:numPr>
        <w:shd w:val="clear" w:color="auto" w:fill="FFFFFF"/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r w:rsidRPr="0007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Петрова И. ЛЕГО-конструирование: развитие интеллектуальных и креативных способностей детей 3-7 лет // Дошкольное воспитание. - 2007. - № 10. - С. 112-</w:t>
      </w:r>
    </w:p>
    <w:p w:rsidR="00961B79" w:rsidRDefault="005723D7" w:rsidP="00961B79">
      <w:pPr>
        <w:pStyle w:val="a4"/>
        <w:widowControl w:val="0"/>
        <w:numPr>
          <w:ilvl w:val="0"/>
          <w:numId w:val="39"/>
        </w:numPr>
        <w:autoSpaceDE w:val="0"/>
        <w:autoSpaceDN w:val="0"/>
        <w:spacing w:before="42" w:after="0" w:line="271" w:lineRule="auto"/>
        <w:ind w:left="851" w:right="411"/>
        <w:contextualSpacing w:val="0"/>
        <w:jc w:val="both"/>
        <w:rPr>
          <w:rFonts w:ascii="Times New Roman" w:hAnsi="Times New Roman" w:cs="Times New Roman"/>
          <w:sz w:val="28"/>
        </w:rPr>
      </w:pPr>
      <w:hyperlink r:id="rId8">
        <w:r w:rsidR="00961B79" w:rsidRPr="00ED1239">
          <w:rPr>
            <w:rFonts w:ascii="Times New Roman" w:hAnsi="Times New Roman" w:cs="Times New Roman"/>
            <w:sz w:val="28"/>
          </w:rPr>
          <w:t>Аллан</w:t>
        </w:r>
        <w:r w:rsidR="00961B79" w:rsidRPr="00ED1239">
          <w:rPr>
            <w:rFonts w:ascii="Times New Roman" w:hAnsi="Times New Roman" w:cs="Times New Roman"/>
            <w:spacing w:val="1"/>
            <w:sz w:val="28"/>
          </w:rPr>
          <w:t xml:space="preserve"> </w:t>
        </w:r>
        <w:r w:rsidR="00961B79" w:rsidRPr="00ED1239">
          <w:rPr>
            <w:rFonts w:ascii="Times New Roman" w:hAnsi="Times New Roman" w:cs="Times New Roman"/>
            <w:sz w:val="28"/>
          </w:rPr>
          <w:t>Бедфорд.</w:t>
        </w:r>
        <w:r w:rsidR="00961B79" w:rsidRPr="00ED1239">
          <w:rPr>
            <w:rFonts w:ascii="Times New Roman" w:hAnsi="Times New Roman" w:cs="Times New Roman"/>
            <w:spacing w:val="1"/>
            <w:sz w:val="28"/>
          </w:rPr>
          <w:t xml:space="preserve"> </w:t>
        </w:r>
        <w:r w:rsidR="00961B79" w:rsidRPr="00ED1239">
          <w:rPr>
            <w:rFonts w:ascii="Times New Roman" w:hAnsi="Times New Roman" w:cs="Times New Roman"/>
            <w:sz w:val="28"/>
          </w:rPr>
          <w:t>Большая</w:t>
        </w:r>
        <w:r w:rsidR="00961B79" w:rsidRPr="00ED1239">
          <w:rPr>
            <w:rFonts w:ascii="Times New Roman" w:hAnsi="Times New Roman" w:cs="Times New Roman"/>
            <w:spacing w:val="1"/>
            <w:sz w:val="28"/>
          </w:rPr>
          <w:t xml:space="preserve"> </w:t>
        </w:r>
        <w:r w:rsidR="00961B79" w:rsidRPr="00ED1239">
          <w:rPr>
            <w:rFonts w:ascii="Times New Roman" w:hAnsi="Times New Roman" w:cs="Times New Roman"/>
            <w:sz w:val="28"/>
          </w:rPr>
          <w:t>книга</w:t>
        </w:r>
        <w:r w:rsidR="00961B79" w:rsidRPr="00ED1239">
          <w:rPr>
            <w:rFonts w:ascii="Times New Roman" w:hAnsi="Times New Roman" w:cs="Times New Roman"/>
            <w:spacing w:val="1"/>
            <w:sz w:val="28"/>
          </w:rPr>
          <w:t xml:space="preserve"> </w:t>
        </w:r>
        <w:r w:rsidR="00961B79" w:rsidRPr="00ED1239">
          <w:rPr>
            <w:rFonts w:ascii="Times New Roman" w:hAnsi="Times New Roman" w:cs="Times New Roman"/>
            <w:sz w:val="28"/>
          </w:rPr>
          <w:t>LEGO</w:t>
        </w:r>
      </w:hyperlink>
      <w:r w:rsidR="00961B79" w:rsidRPr="00ED1239">
        <w:rPr>
          <w:rFonts w:ascii="Times New Roman" w:hAnsi="Times New Roman" w:cs="Times New Roman"/>
          <w:sz w:val="28"/>
        </w:rPr>
        <w:t>.</w:t>
      </w:r>
      <w:r w:rsidR="00961B79" w:rsidRPr="00ED1239">
        <w:rPr>
          <w:rFonts w:ascii="Times New Roman" w:hAnsi="Times New Roman" w:cs="Times New Roman"/>
          <w:spacing w:val="1"/>
          <w:sz w:val="28"/>
        </w:rPr>
        <w:t xml:space="preserve"> </w:t>
      </w:r>
      <w:r w:rsidR="00961B79" w:rsidRPr="00ED1239">
        <w:rPr>
          <w:rFonts w:ascii="Times New Roman" w:hAnsi="Times New Roman" w:cs="Times New Roman"/>
          <w:sz w:val="28"/>
        </w:rPr>
        <w:t>Издательство:</w:t>
      </w:r>
      <w:r w:rsidR="00961B79" w:rsidRPr="00ED1239">
        <w:rPr>
          <w:rFonts w:ascii="Times New Roman" w:hAnsi="Times New Roman" w:cs="Times New Roman"/>
          <w:spacing w:val="1"/>
          <w:sz w:val="28"/>
        </w:rPr>
        <w:t xml:space="preserve"> </w:t>
      </w:r>
      <w:r w:rsidR="00961B79" w:rsidRPr="00ED1239">
        <w:rPr>
          <w:rFonts w:ascii="Times New Roman" w:hAnsi="Times New Roman" w:cs="Times New Roman"/>
          <w:sz w:val="28"/>
        </w:rPr>
        <w:t>Манн,</w:t>
      </w:r>
      <w:r w:rsidR="00961B79" w:rsidRPr="00ED1239">
        <w:rPr>
          <w:rFonts w:ascii="Times New Roman" w:hAnsi="Times New Roman" w:cs="Times New Roman"/>
          <w:spacing w:val="1"/>
          <w:sz w:val="28"/>
        </w:rPr>
        <w:t xml:space="preserve"> </w:t>
      </w:r>
      <w:r w:rsidR="00961B79" w:rsidRPr="00ED1239">
        <w:rPr>
          <w:rFonts w:ascii="Times New Roman" w:hAnsi="Times New Roman" w:cs="Times New Roman"/>
          <w:sz w:val="28"/>
        </w:rPr>
        <w:t>Иванов</w:t>
      </w:r>
      <w:r w:rsidR="00961B79" w:rsidRPr="00ED1239">
        <w:rPr>
          <w:rFonts w:ascii="Times New Roman" w:hAnsi="Times New Roman" w:cs="Times New Roman"/>
          <w:spacing w:val="1"/>
          <w:sz w:val="28"/>
        </w:rPr>
        <w:t xml:space="preserve"> </w:t>
      </w:r>
      <w:r w:rsidR="00961B79" w:rsidRPr="00ED1239">
        <w:rPr>
          <w:rFonts w:ascii="Times New Roman" w:hAnsi="Times New Roman" w:cs="Times New Roman"/>
          <w:sz w:val="28"/>
        </w:rPr>
        <w:t>и</w:t>
      </w:r>
      <w:r w:rsidR="00961B79" w:rsidRPr="00ED1239">
        <w:rPr>
          <w:rFonts w:ascii="Times New Roman" w:hAnsi="Times New Roman" w:cs="Times New Roman"/>
          <w:spacing w:val="1"/>
          <w:sz w:val="28"/>
        </w:rPr>
        <w:t xml:space="preserve"> </w:t>
      </w:r>
      <w:r w:rsidR="00961B79" w:rsidRPr="00ED1239">
        <w:rPr>
          <w:rFonts w:ascii="Times New Roman" w:hAnsi="Times New Roman" w:cs="Times New Roman"/>
          <w:sz w:val="28"/>
        </w:rPr>
        <w:t>Фербер.</w:t>
      </w:r>
      <w:r w:rsidR="00961B79" w:rsidRPr="00ED1239">
        <w:rPr>
          <w:rFonts w:ascii="Times New Roman" w:hAnsi="Times New Roman" w:cs="Times New Roman"/>
          <w:spacing w:val="2"/>
          <w:sz w:val="28"/>
        </w:rPr>
        <w:t xml:space="preserve"> </w:t>
      </w:r>
      <w:r w:rsidR="00961B79" w:rsidRPr="00ED1239">
        <w:rPr>
          <w:rFonts w:ascii="Times New Roman" w:hAnsi="Times New Roman" w:cs="Times New Roman"/>
          <w:sz w:val="28"/>
        </w:rPr>
        <w:t>2014</w:t>
      </w:r>
      <w:r w:rsidR="00961B79" w:rsidRPr="00ED1239">
        <w:rPr>
          <w:rFonts w:ascii="Times New Roman" w:hAnsi="Times New Roman" w:cs="Times New Roman"/>
          <w:spacing w:val="2"/>
          <w:sz w:val="28"/>
        </w:rPr>
        <w:t xml:space="preserve"> </w:t>
      </w:r>
      <w:r w:rsidR="00961B79" w:rsidRPr="00ED1239">
        <w:rPr>
          <w:rFonts w:ascii="Times New Roman" w:hAnsi="Times New Roman" w:cs="Times New Roman"/>
          <w:sz w:val="28"/>
        </w:rPr>
        <w:t>–</w:t>
      </w:r>
      <w:r w:rsidR="00961B79" w:rsidRPr="00ED1239">
        <w:rPr>
          <w:rFonts w:ascii="Times New Roman" w:hAnsi="Times New Roman" w:cs="Times New Roman"/>
          <w:spacing w:val="2"/>
          <w:sz w:val="28"/>
        </w:rPr>
        <w:t xml:space="preserve"> </w:t>
      </w:r>
      <w:r w:rsidR="00961B79" w:rsidRPr="00ED1239">
        <w:rPr>
          <w:rFonts w:ascii="Times New Roman" w:hAnsi="Times New Roman" w:cs="Times New Roman"/>
          <w:sz w:val="28"/>
        </w:rPr>
        <w:t>256</w:t>
      </w:r>
      <w:r w:rsidR="00961B79" w:rsidRPr="00ED1239">
        <w:rPr>
          <w:rFonts w:ascii="Times New Roman" w:hAnsi="Times New Roman" w:cs="Times New Roman"/>
          <w:spacing w:val="2"/>
          <w:sz w:val="28"/>
        </w:rPr>
        <w:t xml:space="preserve"> </w:t>
      </w:r>
      <w:r w:rsidR="00961B79" w:rsidRPr="00ED1239">
        <w:rPr>
          <w:rFonts w:ascii="Times New Roman" w:hAnsi="Times New Roman" w:cs="Times New Roman"/>
          <w:sz w:val="28"/>
        </w:rPr>
        <w:t>с.</w:t>
      </w:r>
    </w:p>
    <w:p w:rsidR="00961B79" w:rsidRPr="00ED1239" w:rsidRDefault="00961B79" w:rsidP="00961B79">
      <w:pPr>
        <w:pStyle w:val="a4"/>
        <w:widowControl w:val="0"/>
        <w:numPr>
          <w:ilvl w:val="0"/>
          <w:numId w:val="39"/>
        </w:numPr>
        <w:autoSpaceDE w:val="0"/>
        <w:autoSpaceDN w:val="0"/>
        <w:spacing w:before="86" w:after="0" w:line="271" w:lineRule="auto"/>
        <w:ind w:left="851" w:right="417"/>
        <w:contextualSpacing w:val="0"/>
        <w:rPr>
          <w:rFonts w:ascii="Times New Roman" w:hAnsi="Times New Roman" w:cs="Times New Roman"/>
          <w:sz w:val="28"/>
        </w:rPr>
      </w:pPr>
      <w:r w:rsidRPr="00ED1239">
        <w:rPr>
          <w:rFonts w:ascii="Times New Roman" w:hAnsi="Times New Roman" w:cs="Times New Roman"/>
          <w:sz w:val="28"/>
        </w:rPr>
        <w:t>LEGO.</w:t>
      </w:r>
      <w:r w:rsidRPr="00ED1239">
        <w:rPr>
          <w:rFonts w:ascii="Times New Roman" w:hAnsi="Times New Roman" w:cs="Times New Roman"/>
          <w:spacing w:val="49"/>
          <w:sz w:val="28"/>
        </w:rPr>
        <w:t xml:space="preserve"> </w:t>
      </w:r>
      <w:r w:rsidRPr="00ED1239">
        <w:rPr>
          <w:rFonts w:ascii="Times New Roman" w:hAnsi="Times New Roman" w:cs="Times New Roman"/>
          <w:sz w:val="28"/>
        </w:rPr>
        <w:t>Удивительные</w:t>
      </w:r>
      <w:r w:rsidRPr="00ED1239">
        <w:rPr>
          <w:rFonts w:ascii="Times New Roman" w:hAnsi="Times New Roman" w:cs="Times New Roman"/>
          <w:spacing w:val="47"/>
          <w:sz w:val="28"/>
        </w:rPr>
        <w:t xml:space="preserve"> </w:t>
      </w:r>
      <w:r w:rsidRPr="00ED1239">
        <w:rPr>
          <w:rFonts w:ascii="Times New Roman" w:hAnsi="Times New Roman" w:cs="Times New Roman"/>
          <w:sz w:val="28"/>
        </w:rPr>
        <w:t>творения.</w:t>
      </w:r>
      <w:r w:rsidRPr="00ED1239">
        <w:rPr>
          <w:rFonts w:ascii="Times New Roman" w:hAnsi="Times New Roman" w:cs="Times New Roman"/>
          <w:spacing w:val="53"/>
          <w:sz w:val="28"/>
        </w:rPr>
        <w:t xml:space="preserve"> </w:t>
      </w:r>
      <w:r w:rsidRPr="00ED1239">
        <w:rPr>
          <w:rFonts w:ascii="Times New Roman" w:hAnsi="Times New Roman" w:cs="Times New Roman"/>
          <w:sz w:val="28"/>
        </w:rPr>
        <w:t>Дис</w:t>
      </w:r>
      <w:r w:rsidRPr="00ED1239">
        <w:rPr>
          <w:rFonts w:ascii="Times New Roman" w:hAnsi="Times New Roman" w:cs="Times New Roman"/>
          <w:spacing w:val="47"/>
          <w:sz w:val="28"/>
        </w:rPr>
        <w:t xml:space="preserve"> </w:t>
      </w:r>
      <w:r w:rsidRPr="00ED1239">
        <w:rPr>
          <w:rFonts w:ascii="Times New Roman" w:hAnsi="Times New Roman" w:cs="Times New Roman"/>
          <w:sz w:val="28"/>
        </w:rPr>
        <w:t>Сара.</w:t>
      </w:r>
      <w:r w:rsidRPr="00ED1239">
        <w:rPr>
          <w:rFonts w:ascii="Times New Roman" w:hAnsi="Times New Roman" w:cs="Times New Roman"/>
          <w:spacing w:val="48"/>
          <w:sz w:val="28"/>
        </w:rPr>
        <w:t xml:space="preserve"> </w:t>
      </w:r>
      <w:r w:rsidRPr="00ED1239">
        <w:rPr>
          <w:rFonts w:ascii="Times New Roman" w:hAnsi="Times New Roman" w:cs="Times New Roman"/>
          <w:sz w:val="28"/>
        </w:rPr>
        <w:t>Издательство</w:t>
      </w:r>
      <w:r w:rsidRPr="00ED1239">
        <w:rPr>
          <w:rFonts w:ascii="Times New Roman" w:hAnsi="Times New Roman" w:cs="Times New Roman"/>
          <w:spacing w:val="51"/>
          <w:sz w:val="28"/>
        </w:rPr>
        <w:t xml:space="preserve"> </w:t>
      </w:r>
      <w:r w:rsidRPr="00ED1239">
        <w:rPr>
          <w:rFonts w:ascii="Times New Roman" w:hAnsi="Times New Roman" w:cs="Times New Roman"/>
          <w:sz w:val="28"/>
        </w:rPr>
        <w:t>«Эксмодетство».</w:t>
      </w:r>
      <w:r w:rsidRPr="00ED1239">
        <w:rPr>
          <w:rFonts w:ascii="Times New Roman" w:hAnsi="Times New Roman" w:cs="Times New Roman"/>
          <w:spacing w:val="-67"/>
          <w:sz w:val="28"/>
        </w:rPr>
        <w:t xml:space="preserve"> </w:t>
      </w:r>
      <w:r w:rsidRPr="00ED1239">
        <w:rPr>
          <w:rFonts w:ascii="Times New Roman" w:hAnsi="Times New Roman" w:cs="Times New Roman"/>
          <w:sz w:val="28"/>
        </w:rPr>
        <w:t>2017</w:t>
      </w:r>
      <w:r w:rsidRPr="00ED1239">
        <w:rPr>
          <w:rFonts w:ascii="Times New Roman" w:hAnsi="Times New Roman" w:cs="Times New Roman"/>
          <w:spacing w:val="1"/>
          <w:sz w:val="28"/>
        </w:rPr>
        <w:t xml:space="preserve"> </w:t>
      </w:r>
      <w:r w:rsidRPr="00ED1239">
        <w:rPr>
          <w:rFonts w:ascii="Times New Roman" w:hAnsi="Times New Roman" w:cs="Times New Roman"/>
          <w:sz w:val="28"/>
        </w:rPr>
        <w:t>–</w:t>
      </w:r>
      <w:r w:rsidRPr="00ED1239">
        <w:rPr>
          <w:rFonts w:ascii="Times New Roman" w:hAnsi="Times New Roman" w:cs="Times New Roman"/>
          <w:spacing w:val="2"/>
          <w:sz w:val="28"/>
        </w:rPr>
        <w:t xml:space="preserve"> </w:t>
      </w:r>
      <w:r w:rsidRPr="00ED1239">
        <w:rPr>
          <w:rFonts w:ascii="Times New Roman" w:hAnsi="Times New Roman" w:cs="Times New Roman"/>
          <w:sz w:val="28"/>
        </w:rPr>
        <w:t>146</w:t>
      </w:r>
      <w:r w:rsidRPr="00ED1239">
        <w:rPr>
          <w:rFonts w:ascii="Times New Roman" w:hAnsi="Times New Roman" w:cs="Times New Roman"/>
          <w:spacing w:val="1"/>
          <w:sz w:val="28"/>
        </w:rPr>
        <w:t xml:space="preserve"> </w:t>
      </w:r>
      <w:r w:rsidRPr="00ED1239">
        <w:rPr>
          <w:rFonts w:ascii="Times New Roman" w:hAnsi="Times New Roman" w:cs="Times New Roman"/>
          <w:sz w:val="28"/>
        </w:rPr>
        <w:t>с.</w:t>
      </w:r>
    </w:p>
    <w:p w:rsidR="00961B79" w:rsidRPr="00ED1239" w:rsidRDefault="00961B79" w:rsidP="00961B79">
      <w:pPr>
        <w:pStyle w:val="a4"/>
        <w:widowControl w:val="0"/>
        <w:numPr>
          <w:ilvl w:val="0"/>
          <w:numId w:val="39"/>
        </w:numPr>
        <w:autoSpaceDE w:val="0"/>
        <w:autoSpaceDN w:val="0"/>
        <w:spacing w:before="2" w:after="0" w:line="273" w:lineRule="auto"/>
        <w:ind w:left="851" w:right="412"/>
        <w:contextualSpacing w:val="0"/>
        <w:jc w:val="both"/>
        <w:rPr>
          <w:rFonts w:ascii="Times New Roman" w:hAnsi="Times New Roman" w:cs="Times New Roman"/>
          <w:sz w:val="28"/>
        </w:rPr>
      </w:pPr>
      <w:r w:rsidRPr="00ED1239">
        <w:rPr>
          <w:rFonts w:ascii="Times New Roman" w:hAnsi="Times New Roman" w:cs="Times New Roman"/>
          <w:sz w:val="28"/>
        </w:rPr>
        <w:t>LEGO. Книга Новая жизнь старых деталей. Переводчик Аревшатян А. А.</w:t>
      </w:r>
      <w:r w:rsidRPr="00ED1239">
        <w:rPr>
          <w:rFonts w:ascii="Times New Roman" w:hAnsi="Times New Roman" w:cs="Times New Roman"/>
          <w:spacing w:val="1"/>
          <w:sz w:val="28"/>
        </w:rPr>
        <w:t xml:space="preserve"> </w:t>
      </w:r>
      <w:r w:rsidRPr="00ED1239">
        <w:rPr>
          <w:rFonts w:ascii="Times New Roman" w:hAnsi="Times New Roman" w:cs="Times New Roman"/>
          <w:sz w:val="28"/>
        </w:rPr>
        <w:t>Издательство</w:t>
      </w:r>
      <w:r w:rsidRPr="00ED1239">
        <w:rPr>
          <w:rFonts w:ascii="Times New Roman" w:hAnsi="Times New Roman" w:cs="Times New Roman"/>
          <w:spacing w:val="4"/>
          <w:sz w:val="28"/>
        </w:rPr>
        <w:t xml:space="preserve"> </w:t>
      </w:r>
      <w:r w:rsidRPr="00ED1239">
        <w:rPr>
          <w:rFonts w:ascii="Times New Roman" w:hAnsi="Times New Roman" w:cs="Times New Roman"/>
          <w:sz w:val="28"/>
        </w:rPr>
        <w:t>«Эксмодетство».</w:t>
      </w:r>
      <w:r w:rsidRPr="00ED1239">
        <w:rPr>
          <w:rFonts w:ascii="Times New Roman" w:hAnsi="Times New Roman" w:cs="Times New Roman"/>
          <w:spacing w:val="7"/>
          <w:sz w:val="28"/>
        </w:rPr>
        <w:t xml:space="preserve"> </w:t>
      </w:r>
      <w:r w:rsidRPr="00ED1239">
        <w:rPr>
          <w:rFonts w:ascii="Times New Roman" w:hAnsi="Times New Roman" w:cs="Times New Roman"/>
          <w:sz w:val="28"/>
        </w:rPr>
        <w:t>2018</w:t>
      </w:r>
      <w:r w:rsidRPr="00ED1239">
        <w:rPr>
          <w:rFonts w:ascii="Times New Roman" w:hAnsi="Times New Roman" w:cs="Times New Roman"/>
          <w:spacing w:val="1"/>
          <w:sz w:val="28"/>
        </w:rPr>
        <w:t xml:space="preserve"> </w:t>
      </w:r>
      <w:r w:rsidRPr="00ED1239">
        <w:rPr>
          <w:rFonts w:ascii="Times New Roman" w:hAnsi="Times New Roman" w:cs="Times New Roman"/>
          <w:sz w:val="28"/>
        </w:rPr>
        <w:t>–</w:t>
      </w:r>
      <w:r w:rsidRPr="00ED1239">
        <w:rPr>
          <w:rFonts w:ascii="Times New Roman" w:hAnsi="Times New Roman" w:cs="Times New Roman"/>
          <w:spacing w:val="2"/>
          <w:sz w:val="28"/>
        </w:rPr>
        <w:t xml:space="preserve"> </w:t>
      </w:r>
      <w:r w:rsidRPr="00ED1239">
        <w:rPr>
          <w:rFonts w:ascii="Times New Roman" w:hAnsi="Times New Roman" w:cs="Times New Roman"/>
          <w:sz w:val="28"/>
        </w:rPr>
        <w:t>200 с.</w:t>
      </w:r>
    </w:p>
    <w:p w:rsidR="00961B79" w:rsidRDefault="00961B79" w:rsidP="00961B79">
      <w:pPr>
        <w:pStyle w:val="a4"/>
        <w:shd w:val="clear" w:color="auto" w:fill="FFFFFF"/>
        <w:tabs>
          <w:tab w:val="left" w:pos="851"/>
        </w:tabs>
        <w:spacing w:after="0" w:line="240" w:lineRule="auto"/>
        <w:ind w:left="567" w:right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DC1" w:rsidRPr="00AE155F" w:rsidRDefault="00CD5DC1" w:rsidP="00CD5DC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E155F">
        <w:rPr>
          <w:rFonts w:ascii="Times New Roman" w:hAnsi="Times New Roman" w:cs="Times New Roman"/>
          <w:b/>
          <w:i/>
          <w:sz w:val="28"/>
          <w:szCs w:val="28"/>
          <w:u w:val="single"/>
        </w:rPr>
        <w:t>Электронные ресурсы:</w:t>
      </w:r>
    </w:p>
    <w:p w:rsidR="00CD5DC1" w:rsidRPr="00405694" w:rsidRDefault="005723D7" w:rsidP="00CD5DC1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hyperlink r:id="rId9" w:history="1">
        <w:r w:rsidR="00CD5DC1" w:rsidRPr="00405694">
          <w:rPr>
            <w:rStyle w:val="a6"/>
            <w:rFonts w:ascii="Times New Roman" w:eastAsia="Times New Roman" w:hAnsi="Times New Roman" w:cs="Times New Roman"/>
            <w:sz w:val="28"/>
            <w:szCs w:val="33"/>
            <w:lang w:eastAsia="ru-RU"/>
          </w:rPr>
          <w:t>http://www.int-</w:t>
        </w:r>
        <w:r w:rsidR="00CD5DC1" w:rsidRPr="00405694">
          <w:rPr>
            <w:rStyle w:val="a6"/>
            <w:rFonts w:ascii="Times New Roman" w:eastAsia="Times New Roman" w:hAnsi="Times New Roman" w:cs="Times New Roman"/>
            <w:sz w:val="28"/>
            <w:szCs w:val="33"/>
            <w:lang w:val="en-US" w:eastAsia="ru-RU"/>
          </w:rPr>
          <w:t>edu</w:t>
        </w:r>
        <w:r w:rsidR="00CD5DC1" w:rsidRPr="00405694">
          <w:rPr>
            <w:rStyle w:val="a6"/>
            <w:rFonts w:ascii="Times New Roman" w:eastAsia="Times New Roman" w:hAnsi="Times New Roman" w:cs="Times New Roman"/>
            <w:sz w:val="28"/>
            <w:szCs w:val="33"/>
            <w:lang w:eastAsia="ru-RU"/>
          </w:rPr>
          <w:t>.</w:t>
        </w:r>
        <w:r w:rsidR="00CD5DC1" w:rsidRPr="00405694">
          <w:rPr>
            <w:rStyle w:val="a6"/>
            <w:rFonts w:ascii="Times New Roman" w:eastAsia="Times New Roman" w:hAnsi="Times New Roman" w:cs="Times New Roman"/>
            <w:sz w:val="28"/>
            <w:szCs w:val="33"/>
            <w:lang w:val="en-US" w:eastAsia="ru-RU"/>
          </w:rPr>
          <w:t>ru</w:t>
        </w:r>
        <w:r w:rsidR="00CD5DC1" w:rsidRPr="00405694">
          <w:rPr>
            <w:rStyle w:val="a6"/>
            <w:rFonts w:ascii="Times New Roman" w:eastAsia="Times New Roman" w:hAnsi="Times New Roman" w:cs="Times New Roman"/>
            <w:sz w:val="28"/>
            <w:szCs w:val="33"/>
            <w:lang w:eastAsia="ru-RU"/>
          </w:rPr>
          <w:t>/</w:t>
        </w:r>
      </w:hyperlink>
      <w:r w:rsidR="00CD5DC1" w:rsidRPr="00405694">
        <w:rPr>
          <w:rFonts w:ascii="Times New Roman" w:eastAsia="Times New Roman" w:hAnsi="Times New Roman" w:cs="Times New Roman"/>
          <w:sz w:val="28"/>
          <w:szCs w:val="33"/>
          <w:lang w:eastAsia="ru-RU"/>
        </w:rPr>
        <w:t xml:space="preserve"> </w:t>
      </w:r>
    </w:p>
    <w:p w:rsidR="00CD5DC1" w:rsidRPr="004A43D7" w:rsidRDefault="005723D7" w:rsidP="00CD5DC1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hyperlink r:id="rId10" w:history="1">
        <w:r w:rsidR="00CD5DC1" w:rsidRPr="00405694">
          <w:rPr>
            <w:rStyle w:val="a6"/>
            <w:rFonts w:ascii="Times New Roman" w:eastAsia="Times New Roman" w:hAnsi="Times New Roman" w:cs="Times New Roman"/>
            <w:sz w:val="28"/>
            <w:szCs w:val="33"/>
            <w:lang w:val="en-US" w:eastAsia="ru-RU"/>
          </w:rPr>
          <w:t>http</w:t>
        </w:r>
        <w:r w:rsidR="00CD5DC1" w:rsidRPr="004A43D7">
          <w:rPr>
            <w:rStyle w:val="a6"/>
            <w:rFonts w:ascii="Times New Roman" w:eastAsia="Times New Roman" w:hAnsi="Times New Roman" w:cs="Times New Roman"/>
            <w:sz w:val="28"/>
            <w:szCs w:val="33"/>
            <w:lang w:eastAsia="ru-RU"/>
          </w:rPr>
          <w:t>://</w:t>
        </w:r>
        <w:r w:rsidR="00CD5DC1" w:rsidRPr="00405694">
          <w:rPr>
            <w:rStyle w:val="a6"/>
            <w:rFonts w:ascii="Times New Roman" w:eastAsia="Times New Roman" w:hAnsi="Times New Roman" w:cs="Times New Roman"/>
            <w:sz w:val="28"/>
            <w:szCs w:val="33"/>
            <w:lang w:val="en-US" w:eastAsia="ru-RU"/>
          </w:rPr>
          <w:t>www</w:t>
        </w:r>
        <w:r w:rsidR="00CD5DC1" w:rsidRPr="004A43D7">
          <w:rPr>
            <w:rStyle w:val="a6"/>
            <w:rFonts w:ascii="Times New Roman" w:eastAsia="Times New Roman" w:hAnsi="Times New Roman" w:cs="Times New Roman"/>
            <w:sz w:val="28"/>
            <w:szCs w:val="33"/>
            <w:lang w:eastAsia="ru-RU"/>
          </w:rPr>
          <w:t>.</w:t>
        </w:r>
        <w:r w:rsidR="00CD5DC1" w:rsidRPr="00405694">
          <w:rPr>
            <w:rStyle w:val="a6"/>
            <w:rFonts w:ascii="Times New Roman" w:eastAsia="Times New Roman" w:hAnsi="Times New Roman" w:cs="Times New Roman"/>
            <w:sz w:val="28"/>
            <w:szCs w:val="33"/>
            <w:lang w:val="en-US" w:eastAsia="ru-RU"/>
          </w:rPr>
          <w:t>lego</w:t>
        </w:r>
        <w:r w:rsidR="00CD5DC1" w:rsidRPr="004A43D7">
          <w:rPr>
            <w:rStyle w:val="a6"/>
            <w:rFonts w:ascii="Times New Roman" w:eastAsia="Times New Roman" w:hAnsi="Times New Roman" w:cs="Times New Roman"/>
            <w:sz w:val="28"/>
            <w:szCs w:val="33"/>
            <w:lang w:eastAsia="ru-RU"/>
          </w:rPr>
          <w:t>.</w:t>
        </w:r>
        <w:r w:rsidR="00CD5DC1" w:rsidRPr="00405694">
          <w:rPr>
            <w:rStyle w:val="a6"/>
            <w:rFonts w:ascii="Times New Roman" w:eastAsia="Times New Roman" w:hAnsi="Times New Roman" w:cs="Times New Roman"/>
            <w:sz w:val="28"/>
            <w:szCs w:val="33"/>
            <w:lang w:val="en-US" w:eastAsia="ru-RU"/>
          </w:rPr>
          <w:t>com</w:t>
        </w:r>
        <w:r w:rsidR="00CD5DC1" w:rsidRPr="004A43D7">
          <w:rPr>
            <w:rStyle w:val="a6"/>
            <w:rFonts w:ascii="Times New Roman" w:eastAsia="Times New Roman" w:hAnsi="Times New Roman" w:cs="Times New Roman"/>
            <w:sz w:val="28"/>
            <w:szCs w:val="33"/>
            <w:lang w:eastAsia="ru-RU"/>
          </w:rPr>
          <w:t>/</w:t>
        </w:r>
        <w:r w:rsidR="00CD5DC1" w:rsidRPr="00405694">
          <w:rPr>
            <w:rStyle w:val="a6"/>
            <w:rFonts w:ascii="Times New Roman" w:eastAsia="Times New Roman" w:hAnsi="Times New Roman" w:cs="Times New Roman"/>
            <w:sz w:val="28"/>
            <w:szCs w:val="33"/>
            <w:lang w:val="en-US" w:eastAsia="ru-RU"/>
          </w:rPr>
          <w:t>ru</w:t>
        </w:r>
        <w:r w:rsidR="00CD5DC1" w:rsidRPr="004A43D7">
          <w:rPr>
            <w:rStyle w:val="a6"/>
            <w:rFonts w:ascii="Times New Roman" w:eastAsia="Times New Roman" w:hAnsi="Times New Roman" w:cs="Times New Roman"/>
            <w:sz w:val="28"/>
            <w:szCs w:val="33"/>
            <w:lang w:eastAsia="ru-RU"/>
          </w:rPr>
          <w:t>-</w:t>
        </w:r>
        <w:r w:rsidR="00CD5DC1" w:rsidRPr="00405694">
          <w:rPr>
            <w:rStyle w:val="a6"/>
            <w:rFonts w:ascii="Times New Roman" w:eastAsia="Times New Roman" w:hAnsi="Times New Roman" w:cs="Times New Roman"/>
            <w:sz w:val="28"/>
            <w:szCs w:val="33"/>
            <w:lang w:val="en-US" w:eastAsia="ru-RU"/>
          </w:rPr>
          <w:t>ru</w:t>
        </w:r>
        <w:r w:rsidR="00CD5DC1" w:rsidRPr="004A43D7">
          <w:rPr>
            <w:rStyle w:val="a6"/>
            <w:rFonts w:ascii="Times New Roman" w:eastAsia="Times New Roman" w:hAnsi="Times New Roman" w:cs="Times New Roman"/>
            <w:sz w:val="28"/>
            <w:szCs w:val="33"/>
            <w:lang w:eastAsia="ru-RU"/>
          </w:rPr>
          <w:t>/</w:t>
        </w:r>
      </w:hyperlink>
      <w:r w:rsidR="00CD5DC1" w:rsidRPr="004A43D7">
        <w:rPr>
          <w:rFonts w:ascii="Times New Roman" w:eastAsia="Times New Roman" w:hAnsi="Times New Roman" w:cs="Times New Roman"/>
          <w:sz w:val="28"/>
          <w:szCs w:val="33"/>
          <w:lang w:eastAsia="ru-RU"/>
        </w:rPr>
        <w:t xml:space="preserve"> </w:t>
      </w:r>
    </w:p>
    <w:p w:rsidR="00CD5DC1" w:rsidRPr="004A43D7" w:rsidRDefault="005723D7" w:rsidP="00CD5DC1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3"/>
          <w:lang w:eastAsia="ru-RU"/>
        </w:rPr>
      </w:pPr>
      <w:hyperlink r:id="rId11" w:history="1">
        <w:r w:rsidR="00CD5DC1" w:rsidRPr="00405694">
          <w:rPr>
            <w:rStyle w:val="a6"/>
            <w:rFonts w:ascii="Times New Roman" w:eastAsia="Times New Roman" w:hAnsi="Times New Roman" w:cs="Times New Roman"/>
            <w:sz w:val="28"/>
            <w:szCs w:val="33"/>
            <w:lang w:val="en-US" w:eastAsia="ru-RU"/>
          </w:rPr>
          <w:t>http</w:t>
        </w:r>
        <w:r w:rsidR="00CD5DC1" w:rsidRPr="004A43D7">
          <w:rPr>
            <w:rStyle w:val="a6"/>
            <w:rFonts w:ascii="Times New Roman" w:eastAsia="Times New Roman" w:hAnsi="Times New Roman" w:cs="Times New Roman"/>
            <w:sz w:val="28"/>
            <w:szCs w:val="33"/>
            <w:lang w:eastAsia="ru-RU"/>
          </w:rPr>
          <w:t>://</w:t>
        </w:r>
        <w:r w:rsidR="00CD5DC1" w:rsidRPr="00405694">
          <w:rPr>
            <w:rStyle w:val="a6"/>
            <w:rFonts w:ascii="Times New Roman" w:eastAsia="Times New Roman" w:hAnsi="Times New Roman" w:cs="Times New Roman"/>
            <w:sz w:val="28"/>
            <w:szCs w:val="33"/>
            <w:lang w:val="en-US" w:eastAsia="ru-RU"/>
          </w:rPr>
          <w:t>education</w:t>
        </w:r>
        <w:r w:rsidR="00CD5DC1" w:rsidRPr="004A43D7">
          <w:rPr>
            <w:rStyle w:val="a6"/>
            <w:rFonts w:ascii="Times New Roman" w:eastAsia="Times New Roman" w:hAnsi="Times New Roman" w:cs="Times New Roman"/>
            <w:sz w:val="28"/>
            <w:szCs w:val="33"/>
            <w:lang w:eastAsia="ru-RU"/>
          </w:rPr>
          <w:t>.</w:t>
        </w:r>
        <w:r w:rsidR="00CD5DC1" w:rsidRPr="00405694">
          <w:rPr>
            <w:rStyle w:val="a6"/>
            <w:rFonts w:ascii="Times New Roman" w:eastAsia="Times New Roman" w:hAnsi="Times New Roman" w:cs="Times New Roman"/>
            <w:sz w:val="28"/>
            <w:szCs w:val="33"/>
            <w:lang w:val="en-US" w:eastAsia="ru-RU"/>
          </w:rPr>
          <w:t>lego</w:t>
        </w:r>
        <w:r w:rsidR="00CD5DC1" w:rsidRPr="004A43D7">
          <w:rPr>
            <w:rStyle w:val="a6"/>
            <w:rFonts w:ascii="Times New Roman" w:eastAsia="Times New Roman" w:hAnsi="Times New Roman" w:cs="Times New Roman"/>
            <w:sz w:val="28"/>
            <w:szCs w:val="33"/>
            <w:lang w:eastAsia="ru-RU"/>
          </w:rPr>
          <w:t>.</w:t>
        </w:r>
        <w:r w:rsidR="00CD5DC1" w:rsidRPr="00405694">
          <w:rPr>
            <w:rStyle w:val="a6"/>
            <w:rFonts w:ascii="Times New Roman" w:eastAsia="Times New Roman" w:hAnsi="Times New Roman" w:cs="Times New Roman"/>
            <w:sz w:val="28"/>
            <w:szCs w:val="33"/>
            <w:lang w:val="en-US" w:eastAsia="ru-RU"/>
          </w:rPr>
          <w:t>com</w:t>
        </w:r>
        <w:r w:rsidR="00CD5DC1" w:rsidRPr="004A43D7">
          <w:rPr>
            <w:rStyle w:val="a6"/>
            <w:rFonts w:ascii="Times New Roman" w:eastAsia="Times New Roman" w:hAnsi="Times New Roman" w:cs="Times New Roman"/>
            <w:sz w:val="28"/>
            <w:szCs w:val="33"/>
            <w:lang w:eastAsia="ru-RU"/>
          </w:rPr>
          <w:t>/</w:t>
        </w:r>
        <w:r w:rsidR="00CD5DC1" w:rsidRPr="00405694">
          <w:rPr>
            <w:rStyle w:val="a6"/>
            <w:rFonts w:ascii="Times New Roman" w:eastAsia="Times New Roman" w:hAnsi="Times New Roman" w:cs="Times New Roman"/>
            <w:sz w:val="28"/>
            <w:szCs w:val="33"/>
            <w:lang w:val="en-US" w:eastAsia="ru-RU"/>
          </w:rPr>
          <w:t>ru</w:t>
        </w:r>
        <w:r w:rsidR="00CD5DC1" w:rsidRPr="004A43D7">
          <w:rPr>
            <w:rStyle w:val="a6"/>
            <w:rFonts w:ascii="Times New Roman" w:eastAsia="Times New Roman" w:hAnsi="Times New Roman" w:cs="Times New Roman"/>
            <w:sz w:val="28"/>
            <w:szCs w:val="33"/>
            <w:lang w:eastAsia="ru-RU"/>
          </w:rPr>
          <w:t>-</w:t>
        </w:r>
        <w:r w:rsidR="00CD5DC1" w:rsidRPr="00405694">
          <w:rPr>
            <w:rStyle w:val="a6"/>
            <w:rFonts w:ascii="Times New Roman" w:eastAsia="Times New Roman" w:hAnsi="Times New Roman" w:cs="Times New Roman"/>
            <w:sz w:val="28"/>
            <w:szCs w:val="33"/>
            <w:lang w:val="en-US" w:eastAsia="ru-RU"/>
          </w:rPr>
          <w:t>ru</w:t>
        </w:r>
        <w:r w:rsidR="00CD5DC1" w:rsidRPr="004A43D7">
          <w:rPr>
            <w:rStyle w:val="a6"/>
            <w:rFonts w:ascii="Times New Roman" w:eastAsia="Times New Roman" w:hAnsi="Times New Roman" w:cs="Times New Roman"/>
            <w:sz w:val="28"/>
            <w:szCs w:val="33"/>
            <w:lang w:eastAsia="ru-RU"/>
          </w:rPr>
          <w:t>/</w:t>
        </w:r>
        <w:r w:rsidR="00CD5DC1" w:rsidRPr="00405694">
          <w:rPr>
            <w:rStyle w:val="a6"/>
            <w:rFonts w:ascii="Times New Roman" w:eastAsia="Times New Roman" w:hAnsi="Times New Roman" w:cs="Times New Roman"/>
            <w:sz w:val="28"/>
            <w:szCs w:val="33"/>
            <w:lang w:val="en-US" w:eastAsia="ru-RU"/>
          </w:rPr>
          <w:t>preschool</w:t>
        </w:r>
        <w:r w:rsidR="00CD5DC1" w:rsidRPr="004A43D7">
          <w:rPr>
            <w:rStyle w:val="a6"/>
            <w:rFonts w:ascii="Times New Roman" w:eastAsia="Times New Roman" w:hAnsi="Times New Roman" w:cs="Times New Roman"/>
            <w:sz w:val="28"/>
            <w:szCs w:val="33"/>
            <w:lang w:eastAsia="ru-RU"/>
          </w:rPr>
          <w:t>-</w:t>
        </w:r>
        <w:r w:rsidR="00CD5DC1" w:rsidRPr="00405694">
          <w:rPr>
            <w:rStyle w:val="a6"/>
            <w:rFonts w:ascii="Times New Roman" w:eastAsia="Times New Roman" w:hAnsi="Times New Roman" w:cs="Times New Roman"/>
            <w:sz w:val="28"/>
            <w:szCs w:val="33"/>
            <w:lang w:val="en-US" w:eastAsia="ru-RU"/>
          </w:rPr>
          <w:t>and</w:t>
        </w:r>
        <w:r w:rsidR="00CD5DC1" w:rsidRPr="004A43D7">
          <w:rPr>
            <w:rStyle w:val="a6"/>
            <w:rFonts w:ascii="Times New Roman" w:eastAsia="Times New Roman" w:hAnsi="Times New Roman" w:cs="Times New Roman"/>
            <w:sz w:val="28"/>
            <w:szCs w:val="33"/>
            <w:lang w:eastAsia="ru-RU"/>
          </w:rPr>
          <w:t>-</w:t>
        </w:r>
        <w:r w:rsidR="00CD5DC1" w:rsidRPr="00405694">
          <w:rPr>
            <w:rStyle w:val="a6"/>
            <w:rFonts w:ascii="Times New Roman" w:eastAsia="Times New Roman" w:hAnsi="Times New Roman" w:cs="Times New Roman"/>
            <w:sz w:val="28"/>
            <w:szCs w:val="33"/>
            <w:lang w:val="en-US" w:eastAsia="ru-RU"/>
          </w:rPr>
          <w:t>school</w:t>
        </w:r>
      </w:hyperlink>
      <w:r w:rsidR="00CD5DC1" w:rsidRPr="004A43D7">
        <w:rPr>
          <w:rFonts w:ascii="Times New Roman" w:eastAsia="Times New Roman" w:hAnsi="Times New Roman" w:cs="Times New Roman"/>
          <w:sz w:val="28"/>
          <w:szCs w:val="33"/>
          <w:lang w:eastAsia="ru-RU"/>
        </w:rPr>
        <w:t xml:space="preserve"> </w:t>
      </w:r>
    </w:p>
    <w:p w:rsidR="00961B79" w:rsidRPr="000742C3" w:rsidRDefault="00961B79" w:rsidP="00961B79">
      <w:pPr>
        <w:pStyle w:val="a4"/>
        <w:shd w:val="clear" w:color="auto" w:fill="FFFFFF"/>
        <w:tabs>
          <w:tab w:val="left" w:pos="851"/>
        </w:tabs>
        <w:spacing w:after="0" w:line="240" w:lineRule="auto"/>
        <w:ind w:left="567" w:right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B79" w:rsidRDefault="00961B79" w:rsidP="0096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занятие по данной программе состоит из теоретической и практической части. Темы завершаются практической работой, что способствует лучшему усвоению теоретического материала и дает определенные навыки работы. Практические работы одновременно являются формой оценивания промежуточного результата реализации программы. В конце учебного года, по завершении освоения программы, обучающиеся выполняют итоговую практическую (творческую) работу.</w:t>
      </w:r>
    </w:p>
    <w:p w:rsidR="00961B79" w:rsidRDefault="00961B79" w:rsidP="00961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выполнения практических работ происходит обсуждение способов выполнения поставленной задачи, выбора инструментов, материалов и текстур, обсуждение сюжета анимации. Такая форма занятий в сочетании с теоретической частью, когда педагог объясняет новый материал, в том числе с помощью проектора, обеспечивает перерывы в работе за компьютером.</w:t>
      </w:r>
    </w:p>
    <w:p w:rsidR="00961B79" w:rsidRDefault="00961B79" w:rsidP="00961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работы могут выполняться как индивидуально, так и командой из 2-4 человек, когда каждый разрабатывает свой объект или персонаж, а затем создается совместный короткий ролик или сцена.</w:t>
      </w:r>
    </w:p>
    <w:p w:rsidR="00797772" w:rsidRDefault="00797772" w:rsidP="00167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269E5" w:rsidRPr="00FC6684" w:rsidRDefault="00797772" w:rsidP="00FC6684">
      <w:pPr>
        <w:pStyle w:val="2"/>
        <w:rPr>
          <w:rFonts w:ascii="Times New Roman" w:hAnsi="Times New Roman" w:cs="Times New Roman"/>
          <w:b/>
          <w:color w:val="auto"/>
        </w:rPr>
      </w:pPr>
      <w:bookmarkStart w:id="18" w:name="_Toc102636726"/>
      <w:r w:rsidRPr="00FC6684">
        <w:rPr>
          <w:rFonts w:ascii="Times New Roman" w:hAnsi="Times New Roman" w:cs="Times New Roman"/>
          <w:b/>
          <w:color w:val="auto"/>
        </w:rPr>
        <w:t>3.2. Материально-техническое обеспечение программы</w:t>
      </w:r>
      <w:bookmarkEnd w:id="18"/>
    </w:p>
    <w:p w:rsidR="009269E5" w:rsidRPr="007375D3" w:rsidRDefault="009269E5" w:rsidP="0016793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CD5DC1" w:rsidRDefault="00CD5DC1" w:rsidP="00CD5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успешной реализации программы необходимы следующие материально-технические условия:</w:t>
      </w:r>
    </w:p>
    <w:p w:rsidR="00CD5DC1" w:rsidRDefault="00CD5DC1" w:rsidP="00CD5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5DC1" w:rsidRPr="004A43D7" w:rsidRDefault="00CD5DC1" w:rsidP="00CD5DC1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8"/>
        </w:rPr>
      </w:pPr>
      <w:r w:rsidRPr="004A43D7">
        <w:rPr>
          <w:rFonts w:ascii="Times New Roman" w:hAnsi="Times New Roman" w:cs="Times New Roman"/>
          <w:sz w:val="28"/>
        </w:rPr>
        <w:t>LEGO Education Экспресс «Юный программист»</w:t>
      </w:r>
    </w:p>
    <w:p w:rsidR="00CD5DC1" w:rsidRPr="004A43D7" w:rsidRDefault="00CD5DC1" w:rsidP="00CD5DC1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8"/>
          <w:lang w:val="en-US"/>
        </w:rPr>
      </w:pPr>
      <w:r w:rsidRPr="004A43D7">
        <w:rPr>
          <w:rFonts w:ascii="Times New Roman" w:hAnsi="Times New Roman" w:cs="Times New Roman"/>
          <w:sz w:val="28"/>
        </w:rPr>
        <w:t>НАБОР</w:t>
      </w:r>
      <w:r w:rsidRPr="004A43D7">
        <w:rPr>
          <w:rFonts w:ascii="Times New Roman" w:hAnsi="Times New Roman" w:cs="Times New Roman"/>
          <w:sz w:val="28"/>
          <w:lang w:val="en-US"/>
        </w:rPr>
        <w:t xml:space="preserve"> LEGO EDUCATION «</w:t>
      </w:r>
      <w:r w:rsidRPr="004A43D7">
        <w:rPr>
          <w:rFonts w:ascii="Times New Roman" w:hAnsi="Times New Roman" w:cs="Times New Roman"/>
          <w:sz w:val="28"/>
        </w:rPr>
        <w:t>ПЛАНЕТА</w:t>
      </w:r>
      <w:r w:rsidRPr="004A43D7">
        <w:rPr>
          <w:rFonts w:ascii="Times New Roman" w:hAnsi="Times New Roman" w:cs="Times New Roman"/>
          <w:sz w:val="28"/>
          <w:lang w:val="en-US"/>
        </w:rPr>
        <w:t xml:space="preserve"> STEAM»</w:t>
      </w:r>
    </w:p>
    <w:p w:rsidR="00CD5DC1" w:rsidRPr="004A43D7" w:rsidRDefault="00CD5DC1" w:rsidP="00CD5DC1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8"/>
        </w:rPr>
      </w:pPr>
      <w:r w:rsidRPr="004A43D7">
        <w:rPr>
          <w:rFonts w:ascii="Times New Roman" w:hAnsi="Times New Roman" w:cs="Times New Roman"/>
          <w:sz w:val="28"/>
        </w:rPr>
        <w:t>Строительные машины DUPLO </w:t>
      </w:r>
      <w:r w:rsidRPr="004A43D7">
        <w:rPr>
          <w:rFonts w:ascii="Times New Roman" w:hAnsi="Times New Roman" w:cs="Times New Roman"/>
          <w:sz w:val="28"/>
        </w:rPr>
        <w:tab/>
      </w:r>
    </w:p>
    <w:p w:rsidR="00CD5DC1" w:rsidRPr="004A43D7" w:rsidRDefault="00CD5DC1" w:rsidP="00CD5DC1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8"/>
        </w:rPr>
      </w:pPr>
      <w:r w:rsidRPr="004A43D7">
        <w:rPr>
          <w:rFonts w:ascii="Times New Roman" w:hAnsi="Times New Roman" w:cs="Times New Roman"/>
          <w:sz w:val="28"/>
        </w:rPr>
        <w:t>Комплект с трубками DUPLO</w:t>
      </w:r>
    </w:p>
    <w:p w:rsidR="00CD5DC1" w:rsidRPr="004A43D7" w:rsidRDefault="00CD5DC1" w:rsidP="00CD5DC1">
      <w:pPr>
        <w:pStyle w:val="a4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3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 презентации</w:t>
      </w:r>
    </w:p>
    <w:p w:rsidR="00CD5DC1" w:rsidRPr="004A43D7" w:rsidRDefault="00CD5DC1" w:rsidP="00CD5DC1">
      <w:pPr>
        <w:pStyle w:val="a4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_GoBack"/>
      <w:bookmarkEnd w:id="19"/>
      <w:r w:rsidRPr="004A43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видеофильмы и звукозаписи</w:t>
      </w:r>
    </w:p>
    <w:p w:rsidR="00CD5DC1" w:rsidRDefault="00CD5DC1" w:rsidP="00CD5DC1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797772" w:rsidRPr="00762721" w:rsidRDefault="00797772" w:rsidP="00167937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797772" w:rsidRPr="00FC6684" w:rsidRDefault="00FC6684" w:rsidP="00FC6684">
      <w:pPr>
        <w:pStyle w:val="2"/>
        <w:rPr>
          <w:rFonts w:ascii="Times New Roman" w:hAnsi="Times New Roman" w:cs="Times New Roman"/>
          <w:b/>
          <w:color w:val="auto"/>
        </w:rPr>
      </w:pPr>
      <w:bookmarkStart w:id="20" w:name="_Toc102636727"/>
      <w:r w:rsidRPr="00FC6684">
        <w:rPr>
          <w:rFonts w:ascii="Times New Roman" w:hAnsi="Times New Roman" w:cs="Times New Roman"/>
          <w:b/>
          <w:color w:val="auto"/>
        </w:rPr>
        <w:t>3.3.</w:t>
      </w:r>
      <w:r w:rsidR="00797772" w:rsidRPr="00FC6684">
        <w:rPr>
          <w:rFonts w:ascii="Times New Roman" w:hAnsi="Times New Roman" w:cs="Times New Roman"/>
          <w:b/>
          <w:color w:val="auto"/>
        </w:rPr>
        <w:t>Кадровое обеспечение</w:t>
      </w:r>
      <w:r w:rsidR="00E159B9" w:rsidRPr="00FC6684">
        <w:rPr>
          <w:rFonts w:ascii="Times New Roman" w:hAnsi="Times New Roman" w:cs="Times New Roman"/>
          <w:b/>
          <w:color w:val="auto"/>
        </w:rPr>
        <w:t xml:space="preserve"> </w:t>
      </w:r>
      <w:r w:rsidR="009269E5" w:rsidRPr="00FC6684">
        <w:rPr>
          <w:rFonts w:ascii="Times New Roman" w:hAnsi="Times New Roman" w:cs="Times New Roman"/>
          <w:b/>
          <w:color w:val="auto"/>
        </w:rPr>
        <w:t>программы</w:t>
      </w:r>
      <w:bookmarkEnd w:id="20"/>
    </w:p>
    <w:p w:rsidR="009269E5" w:rsidRDefault="009269E5" w:rsidP="00167937">
      <w:pPr>
        <w:pStyle w:val="a4"/>
        <w:spacing w:after="0" w:line="240" w:lineRule="auto"/>
        <w:ind w:left="7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5DC1" w:rsidRPr="00F03810" w:rsidRDefault="00CD5DC1" w:rsidP="00CD5DC1">
      <w:pPr>
        <w:spacing w:after="0" w:line="240" w:lineRule="auto"/>
        <w:ind w:firstLine="708"/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  <w:r>
        <w:rPr>
          <w:rFonts w:ascii="Times New Roman" w:hAnsi="Times New Roman" w:cs="Times New Roman"/>
          <w:bCs/>
          <w:sz w:val="28"/>
          <w:szCs w:val="28"/>
        </w:rPr>
        <w:t>Реализация дополнительной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общеобразовательной общеразвивающей программы «</w:t>
      </w:r>
      <w:r w:rsidR="00442FA6">
        <w:rPr>
          <w:rFonts w:ascii="Times New Roman" w:hAnsi="Times New Roman" w:cs="Times New Roman"/>
          <w:bCs/>
          <w:sz w:val="28"/>
          <w:szCs w:val="28"/>
          <w:lang w:val="en-US"/>
        </w:rPr>
        <w:t>LEGO</w:t>
      </w:r>
      <w:r w:rsidR="00442FA6" w:rsidRPr="00442FA6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442FA6">
        <w:rPr>
          <w:rFonts w:ascii="Times New Roman" w:hAnsi="Times New Roman" w:cs="Times New Roman"/>
          <w:bCs/>
          <w:sz w:val="28"/>
          <w:szCs w:val="28"/>
        </w:rPr>
        <w:t>конструирование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обеспечивается педагогом дополнительного образования, имеющим </w:t>
      </w:r>
      <w:r w:rsidRPr="00E927FA">
        <w:rPr>
          <w:rFonts w:ascii="Times New Roman" w:hAnsi="Times New Roman" w:cs="Times New Roman"/>
          <w:bCs/>
          <w:sz w:val="28"/>
          <w:szCs w:val="28"/>
        </w:rPr>
        <w:t>в</w:t>
      </w:r>
      <w:r w:rsidRPr="00E92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</w:t>
      </w:r>
      <w:r w:rsidR="00442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E92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Образование и педагогика</w:t>
      </w:r>
      <w:r w:rsidR="00442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E92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предъявления требований к стажу работы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.</w:t>
      </w:r>
    </w:p>
    <w:p w:rsidR="00CD5DC1" w:rsidRDefault="00CD5DC1" w:rsidP="00CD5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01D" w:rsidRPr="007470AC" w:rsidRDefault="0046701D" w:rsidP="00167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A5A90" w:rsidRPr="00EA5A90" w:rsidRDefault="00EA5A90" w:rsidP="00167937">
      <w:pPr>
        <w:spacing w:after="0" w:line="240" w:lineRule="auto"/>
        <w:jc w:val="both"/>
        <w:rPr>
          <w:rFonts w:ascii="Times New Roman" w:hAnsi="Times New Roman" w:cs="Times New Roman"/>
          <w:b/>
          <w:vanish/>
          <w:sz w:val="26"/>
          <w:szCs w:val="26"/>
          <w:specVanish/>
        </w:rPr>
      </w:pPr>
    </w:p>
    <w:p w:rsidR="00EA5A90" w:rsidRDefault="00EA5A90" w:rsidP="00EA5A9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A5A90" w:rsidRDefault="00EA5A90" w:rsidP="00EA5A90">
      <w:pPr>
        <w:rPr>
          <w:rFonts w:ascii="Times New Roman" w:hAnsi="Times New Roman" w:cs="Times New Roman"/>
          <w:b/>
          <w:sz w:val="26"/>
          <w:szCs w:val="26"/>
        </w:rPr>
      </w:pPr>
    </w:p>
    <w:p w:rsidR="00EA5A90" w:rsidRDefault="00EA5A90" w:rsidP="00EA5A90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4"/>
      </w:tblGrid>
      <w:tr w:rsidR="00EA5A90" w:rsidTr="00EA5A9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5A90" w:rsidRDefault="00EA5A90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EA5A90" w:rsidTr="00EA5A9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2"/>
            </w:tblGrid>
            <w:tr w:rsidR="00EA5A90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5A90" w:rsidRDefault="00EA5A9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5A90" w:rsidRDefault="00EA5A90">
                  <w:pPr>
                    <w:pStyle w:val="a7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EA5A90" w:rsidRDefault="00EA5A9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A5A90" w:rsidTr="00EA5A9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5A90" w:rsidRDefault="00EA5A90">
            <w:pPr>
              <w:pStyle w:val="a7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EA5A90" w:rsidTr="00EA5A9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7"/>
            </w:tblGrid>
            <w:tr w:rsidR="00EA5A90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5A90" w:rsidRDefault="00EA5A90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5A90" w:rsidRDefault="00EA5A9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A5A90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5A90" w:rsidRDefault="00EA5A9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5A90" w:rsidRDefault="00EA5A9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EA5A9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5A90" w:rsidRDefault="00EA5A9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5A90" w:rsidRDefault="00EA5A9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0328531400C8AD268B40B99F5C410071D9</w:t>
                  </w:r>
                </w:p>
              </w:tc>
            </w:tr>
            <w:tr w:rsidR="00EA5A9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5A90" w:rsidRDefault="00EA5A9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5A90" w:rsidRDefault="00EA5A9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МБДОУ ДЕТСКИЙ САД "ОСТРОВОК" ПГТ. СМИРНЫХ, Завьялова, Валентина Михайловна, RU, 65 Сахалинская область, Смирных, УЛ 3 МИКРОРАЙОН, ДОМ 3, КОРП Б, МБДОУ ДЕТСКИЙ САД "ОСТРОВОК" ПГТ. СМИРНЫХ, Заведующий, 1156507000231, 01138532510, 262701938473, uno_smirnih@mail.ru, 6514009299-651401001-001138532510, 6514009299</w:t>
                  </w:r>
                </w:p>
              </w:tc>
            </w:tr>
            <w:tr w:rsidR="00EA5A9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5A90" w:rsidRDefault="00EA5A9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5A90" w:rsidRDefault="00EA5A9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EA5A9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5A90" w:rsidRDefault="00EA5A9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5A90" w:rsidRDefault="00EA5A9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21.10.2021 12:09:00 UTC+11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21.10.2022 11:46:28 UTC+11</w:t>
                  </w:r>
                </w:p>
              </w:tc>
            </w:tr>
            <w:tr w:rsidR="00EA5A90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5A90" w:rsidRDefault="00EA5A9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A5A90" w:rsidRDefault="00EA5A90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18.05.2022 16:30:16 UTC+11</w:t>
                  </w:r>
                </w:p>
              </w:tc>
            </w:tr>
          </w:tbl>
          <w:p w:rsidR="00EA5A90" w:rsidRDefault="00EA5A9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A5A90" w:rsidRDefault="00EA5A90" w:rsidP="00EA5A90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754016" w:rsidRPr="00702307" w:rsidRDefault="00754016" w:rsidP="00EA5A90">
      <w:pPr>
        <w:rPr>
          <w:rFonts w:ascii="Times New Roman" w:hAnsi="Times New Roman" w:cs="Times New Roman"/>
          <w:b/>
          <w:sz w:val="26"/>
          <w:szCs w:val="26"/>
        </w:rPr>
      </w:pPr>
    </w:p>
    <w:sectPr w:rsidR="00754016" w:rsidRPr="00702307" w:rsidSect="00880768">
      <w:headerReference w:type="default" r:id="rId14"/>
      <w:footerReference w:type="even" r:id="rId15"/>
      <w:footerReference w:type="default" r:id="rId16"/>
      <w:pgSz w:w="11906" w:h="16838"/>
      <w:pgMar w:top="851" w:right="851" w:bottom="90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E32" w:rsidRDefault="00532E32" w:rsidP="0082074F">
      <w:pPr>
        <w:spacing w:after="0" w:line="240" w:lineRule="auto"/>
      </w:pPr>
      <w:r>
        <w:separator/>
      </w:r>
    </w:p>
  </w:endnote>
  <w:endnote w:type="continuationSeparator" w:id="0">
    <w:p w:rsidR="00532E32" w:rsidRDefault="00532E32" w:rsidP="0082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3CD" w:rsidRDefault="00B323C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3CD" w:rsidRDefault="00B323CD" w:rsidP="0082074F">
    <w:pPr>
      <w:pStyle w:val="aa"/>
      <w:tabs>
        <w:tab w:val="clear" w:pos="4677"/>
        <w:tab w:val="clear" w:pos="9355"/>
        <w:tab w:val="right" w:pos="949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E32" w:rsidRDefault="00532E32" w:rsidP="0082074F">
      <w:pPr>
        <w:spacing w:after="0" w:line="240" w:lineRule="auto"/>
      </w:pPr>
      <w:r>
        <w:separator/>
      </w:r>
    </w:p>
  </w:footnote>
  <w:footnote w:type="continuationSeparator" w:id="0">
    <w:p w:rsidR="00532E32" w:rsidRDefault="00532E32" w:rsidP="00820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A90" w:rsidRDefault="00EA5A90">
    <w:pPr>
      <w:pStyle w:val="ae"/>
    </w:pPr>
    <w:r>
      <w:t>Документ подписан электронной подписью.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73C743C"/>
    <w:lvl w:ilvl="0">
      <w:numFmt w:val="bullet"/>
      <w:lvlText w:val="*"/>
      <w:lvlJc w:val="left"/>
    </w:lvl>
  </w:abstractNum>
  <w:abstractNum w:abstractNumId="1" w15:restartNumberingAfterBreak="0">
    <w:nsid w:val="01F2594B"/>
    <w:multiLevelType w:val="multilevel"/>
    <w:tmpl w:val="B390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7F3CCD"/>
    <w:multiLevelType w:val="multilevel"/>
    <w:tmpl w:val="8FFAD7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8935AD"/>
    <w:multiLevelType w:val="multilevel"/>
    <w:tmpl w:val="CED0A9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" w15:restartNumberingAfterBreak="0">
    <w:nsid w:val="05095EDF"/>
    <w:multiLevelType w:val="multilevel"/>
    <w:tmpl w:val="29283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7A61FD9"/>
    <w:multiLevelType w:val="multilevel"/>
    <w:tmpl w:val="5524A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9E53842"/>
    <w:multiLevelType w:val="multilevel"/>
    <w:tmpl w:val="DB20F7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D6216F3"/>
    <w:multiLevelType w:val="multilevel"/>
    <w:tmpl w:val="671E70E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8" w15:restartNumberingAfterBreak="0">
    <w:nsid w:val="1121420A"/>
    <w:multiLevelType w:val="multilevel"/>
    <w:tmpl w:val="60F871F4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1412AE"/>
    <w:multiLevelType w:val="multilevel"/>
    <w:tmpl w:val="9D7663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6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888" w:hanging="1800"/>
      </w:pPr>
      <w:rPr>
        <w:rFonts w:hint="default"/>
      </w:rPr>
    </w:lvl>
  </w:abstractNum>
  <w:abstractNum w:abstractNumId="10" w15:restartNumberingAfterBreak="0">
    <w:nsid w:val="1B721AF8"/>
    <w:multiLevelType w:val="multilevel"/>
    <w:tmpl w:val="BEDE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4E7BDE"/>
    <w:multiLevelType w:val="multilevel"/>
    <w:tmpl w:val="671E70E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2" w15:restartNumberingAfterBreak="0">
    <w:nsid w:val="1E5D04FA"/>
    <w:multiLevelType w:val="multilevel"/>
    <w:tmpl w:val="12F24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  <w:b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228E5E9C"/>
    <w:multiLevelType w:val="hybridMultilevel"/>
    <w:tmpl w:val="9DBA5656"/>
    <w:lvl w:ilvl="0" w:tplc="6BD2B19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5747CDB"/>
    <w:multiLevelType w:val="multilevel"/>
    <w:tmpl w:val="63788A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auto"/>
      </w:rPr>
    </w:lvl>
  </w:abstractNum>
  <w:abstractNum w:abstractNumId="15" w15:restartNumberingAfterBreak="0">
    <w:nsid w:val="270A6122"/>
    <w:multiLevelType w:val="hybridMultilevel"/>
    <w:tmpl w:val="330CC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0526B"/>
    <w:multiLevelType w:val="hybridMultilevel"/>
    <w:tmpl w:val="407EB016"/>
    <w:lvl w:ilvl="0" w:tplc="273C743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A379A"/>
    <w:multiLevelType w:val="multilevel"/>
    <w:tmpl w:val="9BAED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3367A1"/>
    <w:multiLevelType w:val="multilevel"/>
    <w:tmpl w:val="CCC06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4A96B54"/>
    <w:multiLevelType w:val="hybridMultilevel"/>
    <w:tmpl w:val="AC08337E"/>
    <w:lvl w:ilvl="0" w:tplc="BAB682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D0E62"/>
    <w:multiLevelType w:val="multilevel"/>
    <w:tmpl w:val="DD72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375550"/>
    <w:multiLevelType w:val="hybridMultilevel"/>
    <w:tmpl w:val="B0124A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C5C4F"/>
    <w:multiLevelType w:val="hybridMultilevel"/>
    <w:tmpl w:val="FB2A008A"/>
    <w:lvl w:ilvl="0" w:tplc="273C743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51C3F"/>
    <w:multiLevelType w:val="hybridMultilevel"/>
    <w:tmpl w:val="F1864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B6825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55C51"/>
    <w:multiLevelType w:val="multilevel"/>
    <w:tmpl w:val="96886774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398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100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7888" w:hanging="1800"/>
      </w:pPr>
      <w:rPr>
        <w:rFonts w:hint="default"/>
        <w:color w:val="auto"/>
      </w:rPr>
    </w:lvl>
  </w:abstractNum>
  <w:abstractNum w:abstractNumId="25" w15:restartNumberingAfterBreak="0">
    <w:nsid w:val="4F843B0B"/>
    <w:multiLevelType w:val="hybridMultilevel"/>
    <w:tmpl w:val="9BB62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16188"/>
    <w:multiLevelType w:val="hybridMultilevel"/>
    <w:tmpl w:val="3A541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C6D24"/>
    <w:multiLevelType w:val="multilevel"/>
    <w:tmpl w:val="CCC06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61F2101"/>
    <w:multiLevelType w:val="multilevel"/>
    <w:tmpl w:val="94540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F52CCD"/>
    <w:multiLevelType w:val="multilevel"/>
    <w:tmpl w:val="DE10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AF1800"/>
    <w:multiLevelType w:val="multilevel"/>
    <w:tmpl w:val="BFE07A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F580C2E"/>
    <w:multiLevelType w:val="multilevel"/>
    <w:tmpl w:val="CCC06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3CB349C"/>
    <w:multiLevelType w:val="multilevel"/>
    <w:tmpl w:val="15C0C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3" w15:restartNumberingAfterBreak="0">
    <w:nsid w:val="651946E0"/>
    <w:multiLevelType w:val="multilevel"/>
    <w:tmpl w:val="AA62F2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65E628C"/>
    <w:multiLevelType w:val="multilevel"/>
    <w:tmpl w:val="DF9E4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4B7729"/>
    <w:multiLevelType w:val="multilevel"/>
    <w:tmpl w:val="DEE8FA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69D61007"/>
    <w:multiLevelType w:val="hybridMultilevel"/>
    <w:tmpl w:val="62E43EC6"/>
    <w:lvl w:ilvl="0" w:tplc="C4AA2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258F2"/>
    <w:multiLevelType w:val="multilevel"/>
    <w:tmpl w:val="F0A81A1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BBD77BC"/>
    <w:multiLevelType w:val="hybridMultilevel"/>
    <w:tmpl w:val="13ECB8EC"/>
    <w:lvl w:ilvl="0" w:tplc="BC6037D2">
      <w:start w:val="1"/>
      <w:numFmt w:val="bullet"/>
      <w:pStyle w:val="a"/>
      <w:suff w:val="space"/>
      <w:lvlText w:val=""/>
      <w:lvlJc w:val="left"/>
      <w:pPr>
        <w:ind w:left="-141" w:firstLine="70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FC78B8"/>
    <w:multiLevelType w:val="multilevel"/>
    <w:tmpl w:val="FF9E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785056A"/>
    <w:multiLevelType w:val="multilevel"/>
    <w:tmpl w:val="CE26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BC1BF6"/>
    <w:multiLevelType w:val="hybridMultilevel"/>
    <w:tmpl w:val="5D469B3E"/>
    <w:lvl w:ilvl="0" w:tplc="F940A668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0F2DFB"/>
    <w:multiLevelType w:val="hybridMultilevel"/>
    <w:tmpl w:val="4578961E"/>
    <w:lvl w:ilvl="0" w:tplc="273C743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5B79AE"/>
    <w:multiLevelType w:val="multilevel"/>
    <w:tmpl w:val="928C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AA6055"/>
    <w:multiLevelType w:val="multilevel"/>
    <w:tmpl w:val="C140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23"/>
  </w:num>
  <w:num w:numId="3">
    <w:abstractNumId w:val="29"/>
  </w:num>
  <w:num w:numId="4">
    <w:abstractNumId w:val="30"/>
  </w:num>
  <w:num w:numId="5">
    <w:abstractNumId w:val="12"/>
  </w:num>
  <w:num w:numId="6">
    <w:abstractNumId w:val="22"/>
  </w:num>
  <w:num w:numId="7">
    <w:abstractNumId w:val="16"/>
  </w:num>
  <w:num w:numId="8">
    <w:abstractNumId w:val="4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0"/>
  </w:num>
  <w:num w:numId="11">
    <w:abstractNumId w:val="44"/>
  </w:num>
  <w:num w:numId="12">
    <w:abstractNumId w:val="1"/>
  </w:num>
  <w:num w:numId="13">
    <w:abstractNumId w:val="39"/>
  </w:num>
  <w:num w:numId="14">
    <w:abstractNumId w:val="19"/>
  </w:num>
  <w:num w:numId="15">
    <w:abstractNumId w:val="7"/>
  </w:num>
  <w:num w:numId="16">
    <w:abstractNumId w:val="11"/>
  </w:num>
  <w:num w:numId="17">
    <w:abstractNumId w:val="8"/>
  </w:num>
  <w:num w:numId="18">
    <w:abstractNumId w:val="6"/>
  </w:num>
  <w:num w:numId="19">
    <w:abstractNumId w:val="33"/>
  </w:num>
  <w:num w:numId="20">
    <w:abstractNumId w:val="32"/>
  </w:num>
  <w:num w:numId="21">
    <w:abstractNumId w:val="4"/>
  </w:num>
  <w:num w:numId="22">
    <w:abstractNumId w:val="13"/>
  </w:num>
  <w:num w:numId="23">
    <w:abstractNumId w:val="3"/>
  </w:num>
  <w:num w:numId="24">
    <w:abstractNumId w:val="43"/>
  </w:num>
  <w:num w:numId="25">
    <w:abstractNumId w:val="24"/>
  </w:num>
  <w:num w:numId="26">
    <w:abstractNumId w:val="9"/>
  </w:num>
  <w:num w:numId="27">
    <w:abstractNumId w:val="28"/>
  </w:num>
  <w:num w:numId="28">
    <w:abstractNumId w:val="36"/>
  </w:num>
  <w:num w:numId="29">
    <w:abstractNumId w:val="17"/>
  </w:num>
  <w:num w:numId="30">
    <w:abstractNumId w:val="14"/>
  </w:num>
  <w:num w:numId="31">
    <w:abstractNumId w:val="34"/>
    <w:lvlOverride w:ilvl="0">
      <w:startOverride w:val="4"/>
    </w:lvlOverride>
  </w:num>
  <w:num w:numId="32">
    <w:abstractNumId w:val="37"/>
  </w:num>
  <w:num w:numId="33">
    <w:abstractNumId w:val="10"/>
  </w:num>
  <w:num w:numId="34">
    <w:abstractNumId w:val="40"/>
  </w:num>
  <w:num w:numId="35">
    <w:abstractNumId w:val="38"/>
  </w:num>
  <w:num w:numId="36">
    <w:abstractNumId w:val="41"/>
  </w:num>
  <w:num w:numId="37">
    <w:abstractNumId w:val="15"/>
  </w:num>
  <w:num w:numId="38">
    <w:abstractNumId w:val="21"/>
  </w:num>
  <w:num w:numId="39">
    <w:abstractNumId w:val="35"/>
  </w:num>
  <w:num w:numId="40">
    <w:abstractNumId w:val="27"/>
  </w:num>
  <w:num w:numId="41">
    <w:abstractNumId w:val="18"/>
  </w:num>
  <w:num w:numId="42">
    <w:abstractNumId w:val="31"/>
  </w:num>
  <w:num w:numId="43">
    <w:abstractNumId w:val="25"/>
  </w:num>
  <w:num w:numId="44">
    <w:abstractNumId w:val="5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3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01"/>
    <w:rsid w:val="00017102"/>
    <w:rsid w:val="00040AA4"/>
    <w:rsid w:val="000445DF"/>
    <w:rsid w:val="00045B28"/>
    <w:rsid w:val="0005628E"/>
    <w:rsid w:val="00070BF4"/>
    <w:rsid w:val="00072BA3"/>
    <w:rsid w:val="00073C85"/>
    <w:rsid w:val="00080EC9"/>
    <w:rsid w:val="000A3539"/>
    <w:rsid w:val="000B58A0"/>
    <w:rsid w:val="000D1777"/>
    <w:rsid w:val="000D2BB6"/>
    <w:rsid w:val="000D3674"/>
    <w:rsid w:val="000E132F"/>
    <w:rsid w:val="000E3174"/>
    <w:rsid w:val="000E3BB9"/>
    <w:rsid w:val="000E6343"/>
    <w:rsid w:val="00105AC6"/>
    <w:rsid w:val="00107852"/>
    <w:rsid w:val="001223A4"/>
    <w:rsid w:val="0012645F"/>
    <w:rsid w:val="00131AD6"/>
    <w:rsid w:val="00167937"/>
    <w:rsid w:val="0017012E"/>
    <w:rsid w:val="00180064"/>
    <w:rsid w:val="00180F55"/>
    <w:rsid w:val="001F0364"/>
    <w:rsid w:val="00232A25"/>
    <w:rsid w:val="00236BEF"/>
    <w:rsid w:val="00241C2C"/>
    <w:rsid w:val="00262CC0"/>
    <w:rsid w:val="00286797"/>
    <w:rsid w:val="00293A7D"/>
    <w:rsid w:val="002B15FA"/>
    <w:rsid w:val="002D70E0"/>
    <w:rsid w:val="002E4526"/>
    <w:rsid w:val="00322356"/>
    <w:rsid w:val="00337229"/>
    <w:rsid w:val="00357842"/>
    <w:rsid w:val="00384872"/>
    <w:rsid w:val="00386F84"/>
    <w:rsid w:val="003B6480"/>
    <w:rsid w:val="003D0D45"/>
    <w:rsid w:val="003D4820"/>
    <w:rsid w:val="003D4D03"/>
    <w:rsid w:val="003E433A"/>
    <w:rsid w:val="0042432E"/>
    <w:rsid w:val="00442FA6"/>
    <w:rsid w:val="00447F74"/>
    <w:rsid w:val="0046701D"/>
    <w:rsid w:val="00474D01"/>
    <w:rsid w:val="00475056"/>
    <w:rsid w:val="004C421F"/>
    <w:rsid w:val="004C526A"/>
    <w:rsid w:val="00532E32"/>
    <w:rsid w:val="00563D45"/>
    <w:rsid w:val="005723D7"/>
    <w:rsid w:val="00583E9A"/>
    <w:rsid w:val="005900B2"/>
    <w:rsid w:val="005A6BA4"/>
    <w:rsid w:val="005B2846"/>
    <w:rsid w:val="005C332B"/>
    <w:rsid w:val="00604443"/>
    <w:rsid w:val="00606EAB"/>
    <w:rsid w:val="006113D7"/>
    <w:rsid w:val="00640832"/>
    <w:rsid w:val="00663E2B"/>
    <w:rsid w:val="00683443"/>
    <w:rsid w:val="006E628D"/>
    <w:rsid w:val="006E74F8"/>
    <w:rsid w:val="006E7581"/>
    <w:rsid w:val="00702307"/>
    <w:rsid w:val="007375D3"/>
    <w:rsid w:val="007470AC"/>
    <w:rsid w:val="00754016"/>
    <w:rsid w:val="00762721"/>
    <w:rsid w:val="00763EB2"/>
    <w:rsid w:val="007913DC"/>
    <w:rsid w:val="00797772"/>
    <w:rsid w:val="007B2995"/>
    <w:rsid w:val="007C5C87"/>
    <w:rsid w:val="007E1401"/>
    <w:rsid w:val="007E3B4A"/>
    <w:rsid w:val="008057B2"/>
    <w:rsid w:val="0082074F"/>
    <w:rsid w:val="0082357C"/>
    <w:rsid w:val="008533E9"/>
    <w:rsid w:val="00871FC9"/>
    <w:rsid w:val="00880768"/>
    <w:rsid w:val="008A49FE"/>
    <w:rsid w:val="008B79FC"/>
    <w:rsid w:val="008C0A2B"/>
    <w:rsid w:val="008C5F6C"/>
    <w:rsid w:val="009269E5"/>
    <w:rsid w:val="00946F61"/>
    <w:rsid w:val="00961B79"/>
    <w:rsid w:val="009621D0"/>
    <w:rsid w:val="00987E50"/>
    <w:rsid w:val="009A5710"/>
    <w:rsid w:val="009B4B0B"/>
    <w:rsid w:val="009C28D2"/>
    <w:rsid w:val="009C380A"/>
    <w:rsid w:val="009D2201"/>
    <w:rsid w:val="009D3B2A"/>
    <w:rsid w:val="00A16D25"/>
    <w:rsid w:val="00A17C52"/>
    <w:rsid w:val="00A237A1"/>
    <w:rsid w:val="00A3103E"/>
    <w:rsid w:val="00A817E5"/>
    <w:rsid w:val="00B03FAE"/>
    <w:rsid w:val="00B06E78"/>
    <w:rsid w:val="00B323CD"/>
    <w:rsid w:val="00B33265"/>
    <w:rsid w:val="00B37A29"/>
    <w:rsid w:val="00B51DCC"/>
    <w:rsid w:val="00B70A26"/>
    <w:rsid w:val="00B91B4E"/>
    <w:rsid w:val="00B93AD2"/>
    <w:rsid w:val="00B94469"/>
    <w:rsid w:val="00BA3E88"/>
    <w:rsid w:val="00BB1EFC"/>
    <w:rsid w:val="00BB2308"/>
    <w:rsid w:val="00C10E6A"/>
    <w:rsid w:val="00C3194B"/>
    <w:rsid w:val="00C344B2"/>
    <w:rsid w:val="00C64FB1"/>
    <w:rsid w:val="00CA5519"/>
    <w:rsid w:val="00CB5770"/>
    <w:rsid w:val="00CB752C"/>
    <w:rsid w:val="00CC0C34"/>
    <w:rsid w:val="00CD3883"/>
    <w:rsid w:val="00CD5DC1"/>
    <w:rsid w:val="00CE3D7C"/>
    <w:rsid w:val="00CF6D25"/>
    <w:rsid w:val="00D00586"/>
    <w:rsid w:val="00D35BED"/>
    <w:rsid w:val="00D5392E"/>
    <w:rsid w:val="00D820F1"/>
    <w:rsid w:val="00D97EF0"/>
    <w:rsid w:val="00DA4C9C"/>
    <w:rsid w:val="00DB2EDD"/>
    <w:rsid w:val="00DC19F2"/>
    <w:rsid w:val="00DD210E"/>
    <w:rsid w:val="00DE1807"/>
    <w:rsid w:val="00DF3116"/>
    <w:rsid w:val="00DF43F7"/>
    <w:rsid w:val="00E02DEB"/>
    <w:rsid w:val="00E159B9"/>
    <w:rsid w:val="00E17437"/>
    <w:rsid w:val="00E4221F"/>
    <w:rsid w:val="00E428A3"/>
    <w:rsid w:val="00E6247C"/>
    <w:rsid w:val="00EA37DB"/>
    <w:rsid w:val="00EA5A90"/>
    <w:rsid w:val="00EE5B7E"/>
    <w:rsid w:val="00EF627F"/>
    <w:rsid w:val="00F53AFF"/>
    <w:rsid w:val="00F54562"/>
    <w:rsid w:val="00F632DF"/>
    <w:rsid w:val="00F75EBC"/>
    <w:rsid w:val="00F84EE7"/>
    <w:rsid w:val="00F92346"/>
    <w:rsid w:val="00FB1C64"/>
    <w:rsid w:val="00FB4AC1"/>
    <w:rsid w:val="00FC6684"/>
    <w:rsid w:val="00FF5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D75D1C2-7D75-4D31-BB77-4AC07F0B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C5C87"/>
  </w:style>
  <w:style w:type="paragraph" w:styleId="1">
    <w:name w:val="heading 1"/>
    <w:basedOn w:val="a0"/>
    <w:next w:val="a0"/>
    <w:link w:val="10"/>
    <w:uiPriority w:val="9"/>
    <w:qFormat/>
    <w:rsid w:val="00FC66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FC66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1"/>
    <w:qFormat/>
    <w:rsid w:val="00DF3116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A16D25"/>
    <w:rPr>
      <w:color w:val="0000FF"/>
      <w:u w:val="single"/>
    </w:rPr>
  </w:style>
  <w:style w:type="paragraph" w:styleId="a7">
    <w:name w:val="Normal (Web)"/>
    <w:basedOn w:val="a0"/>
    <w:uiPriority w:val="99"/>
    <w:unhideWhenUsed/>
    <w:rsid w:val="00F6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0"/>
    <w:rsid w:val="00D82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0"/>
    <w:rsid w:val="0047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475056"/>
  </w:style>
  <w:style w:type="character" w:customStyle="1" w:styleId="c6">
    <w:name w:val="c6"/>
    <w:basedOn w:val="a1"/>
    <w:rsid w:val="00475056"/>
  </w:style>
  <w:style w:type="paragraph" w:customStyle="1" w:styleId="c3">
    <w:name w:val="c3"/>
    <w:basedOn w:val="a0"/>
    <w:rsid w:val="0047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0"/>
    <w:rsid w:val="0047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1"/>
    <w:uiPriority w:val="22"/>
    <w:qFormat/>
    <w:rsid w:val="00475056"/>
    <w:rPr>
      <w:b/>
      <w:bCs/>
    </w:rPr>
  </w:style>
  <w:style w:type="character" w:styleId="a9">
    <w:name w:val="page number"/>
    <w:basedOn w:val="a1"/>
    <w:qFormat/>
    <w:rsid w:val="003E433A"/>
  </w:style>
  <w:style w:type="character" w:customStyle="1" w:styleId="21">
    <w:name w:val="Основной текст с отступом 2 Знак"/>
    <w:basedOn w:val="a1"/>
    <w:link w:val="22"/>
    <w:qFormat/>
    <w:rsid w:val="003E433A"/>
    <w:rPr>
      <w:rFonts w:ascii="Times New Roman" w:eastAsia="Times New Roman" w:hAnsi="Times New Roman"/>
      <w:b/>
      <w:bCs/>
      <w:sz w:val="28"/>
      <w:szCs w:val="24"/>
    </w:rPr>
  </w:style>
  <w:style w:type="paragraph" w:styleId="aa">
    <w:name w:val="footer"/>
    <w:basedOn w:val="a0"/>
    <w:link w:val="ab"/>
    <w:uiPriority w:val="99"/>
    <w:unhideWhenUsed/>
    <w:rsid w:val="003E433A"/>
    <w:pPr>
      <w:tabs>
        <w:tab w:val="center" w:pos="4677"/>
        <w:tab w:val="right" w:pos="9355"/>
      </w:tabs>
      <w:spacing w:after="0" w:line="240" w:lineRule="auto"/>
    </w:pPr>
    <w:rPr>
      <w:rFonts w:cs="Times New Roman"/>
      <w:color w:val="00000A"/>
    </w:rPr>
  </w:style>
  <w:style w:type="character" w:customStyle="1" w:styleId="ab">
    <w:name w:val="Нижний колонтитул Знак"/>
    <w:basedOn w:val="a1"/>
    <w:link w:val="aa"/>
    <w:uiPriority w:val="99"/>
    <w:rsid w:val="003E433A"/>
    <w:rPr>
      <w:rFonts w:cs="Times New Roman"/>
      <w:color w:val="00000A"/>
    </w:rPr>
  </w:style>
  <w:style w:type="paragraph" w:styleId="22">
    <w:name w:val="Body Text Indent 2"/>
    <w:basedOn w:val="a0"/>
    <w:link w:val="21"/>
    <w:unhideWhenUsed/>
    <w:qFormat/>
    <w:rsid w:val="003E433A"/>
    <w:pPr>
      <w:spacing w:after="0" w:line="360" w:lineRule="auto"/>
      <w:ind w:left="-900" w:firstLine="180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210">
    <w:name w:val="Основной текст с отступом 2 Знак1"/>
    <w:basedOn w:val="a1"/>
    <w:uiPriority w:val="99"/>
    <w:semiHidden/>
    <w:rsid w:val="003E433A"/>
  </w:style>
  <w:style w:type="paragraph" w:styleId="ac">
    <w:name w:val="Body Text Indent"/>
    <w:basedOn w:val="a0"/>
    <w:link w:val="ad"/>
    <w:unhideWhenUsed/>
    <w:rsid w:val="003E433A"/>
    <w:pPr>
      <w:spacing w:after="120"/>
      <w:ind w:left="283"/>
    </w:pPr>
    <w:rPr>
      <w:rFonts w:cs="Times New Roman"/>
      <w:color w:val="00000A"/>
    </w:rPr>
  </w:style>
  <w:style w:type="character" w:customStyle="1" w:styleId="ad">
    <w:name w:val="Основной текст с отступом Знак"/>
    <w:basedOn w:val="a1"/>
    <w:link w:val="ac"/>
    <w:rsid w:val="003E433A"/>
    <w:rPr>
      <w:rFonts w:cs="Times New Roman"/>
      <w:color w:val="00000A"/>
    </w:rPr>
  </w:style>
  <w:style w:type="paragraph" w:styleId="ae">
    <w:name w:val="header"/>
    <w:basedOn w:val="a0"/>
    <w:link w:val="af"/>
    <w:uiPriority w:val="99"/>
    <w:unhideWhenUsed/>
    <w:rsid w:val="00820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82074F"/>
  </w:style>
  <w:style w:type="table" w:styleId="af0">
    <w:name w:val="Table Grid"/>
    <w:basedOn w:val="a2"/>
    <w:uiPriority w:val="59"/>
    <w:rsid w:val="00E02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1"/>
    <w:uiPriority w:val="99"/>
    <w:rsid w:val="00E02DEB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1"/>
    <w:uiPriority w:val="99"/>
    <w:rsid w:val="00E02DEB"/>
    <w:rPr>
      <w:rFonts w:ascii="Times New Roman" w:hAnsi="Times New Roman" w:cs="Times New Roman"/>
      <w:sz w:val="26"/>
      <w:szCs w:val="26"/>
    </w:rPr>
  </w:style>
  <w:style w:type="character" w:customStyle="1" w:styleId="a5">
    <w:name w:val="Абзац списка Знак"/>
    <w:link w:val="a4"/>
    <w:uiPriority w:val="34"/>
    <w:locked/>
    <w:rsid w:val="00E02DEB"/>
  </w:style>
  <w:style w:type="paragraph" w:styleId="af1">
    <w:name w:val="Balloon Text"/>
    <w:basedOn w:val="a0"/>
    <w:link w:val="af2"/>
    <w:uiPriority w:val="99"/>
    <w:semiHidden/>
    <w:unhideWhenUsed/>
    <w:rsid w:val="0029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293A7D"/>
    <w:rPr>
      <w:rFonts w:ascii="Segoe UI" w:hAnsi="Segoe UI" w:cs="Segoe UI"/>
      <w:sz w:val="18"/>
      <w:szCs w:val="18"/>
    </w:rPr>
  </w:style>
  <w:style w:type="paragraph" w:customStyle="1" w:styleId="c336">
    <w:name w:val="c336"/>
    <w:basedOn w:val="a0"/>
    <w:rsid w:val="0010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1"/>
    <w:rsid w:val="00105AC6"/>
  </w:style>
  <w:style w:type="paragraph" w:customStyle="1" w:styleId="c85">
    <w:name w:val="c85"/>
    <w:basedOn w:val="a0"/>
    <w:rsid w:val="0010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4">
    <w:name w:val="c224"/>
    <w:basedOn w:val="a0"/>
    <w:rsid w:val="0010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3">
    <w:name w:val="c463"/>
    <w:basedOn w:val="a0"/>
    <w:rsid w:val="0010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0"/>
    <w:rsid w:val="0010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0"/>
    <w:rsid w:val="003D0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1"/>
    <w:rsid w:val="003D0D45"/>
  </w:style>
  <w:style w:type="paragraph" w:customStyle="1" w:styleId="c5">
    <w:name w:val="c5"/>
    <w:basedOn w:val="a0"/>
    <w:rsid w:val="003D0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0"/>
    <w:rsid w:val="003D0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1"/>
    <w:rsid w:val="003D0D45"/>
  </w:style>
  <w:style w:type="character" w:customStyle="1" w:styleId="c43">
    <w:name w:val="c43"/>
    <w:basedOn w:val="a1"/>
    <w:rsid w:val="003D0D45"/>
  </w:style>
  <w:style w:type="paragraph" w:customStyle="1" w:styleId="c2">
    <w:name w:val="c2"/>
    <w:basedOn w:val="a0"/>
    <w:rsid w:val="000E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0"/>
    <w:link w:val="af4"/>
    <w:uiPriority w:val="99"/>
    <w:semiHidden/>
    <w:unhideWhenUsed/>
    <w:rsid w:val="006E628D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6E628D"/>
  </w:style>
  <w:style w:type="paragraph" w:styleId="a">
    <w:name w:val="List Bullet"/>
    <w:basedOn w:val="a0"/>
    <w:uiPriority w:val="99"/>
    <w:unhideWhenUsed/>
    <w:rsid w:val="006E628D"/>
    <w:pPr>
      <w:numPr>
        <w:numId w:val="35"/>
      </w:numPr>
      <w:spacing w:after="0" w:line="240" w:lineRule="auto"/>
      <w:ind w:left="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56">
    <w:name w:val="c56"/>
    <w:basedOn w:val="a1"/>
    <w:rsid w:val="006E628D"/>
  </w:style>
  <w:style w:type="character" w:customStyle="1" w:styleId="c40">
    <w:name w:val="c40"/>
    <w:basedOn w:val="a1"/>
    <w:rsid w:val="006E628D"/>
  </w:style>
  <w:style w:type="table" w:customStyle="1" w:styleId="11">
    <w:name w:val="Сетка таблицы1"/>
    <w:basedOn w:val="a2"/>
    <w:next w:val="af0"/>
    <w:uiPriority w:val="59"/>
    <w:rsid w:val="006E628D"/>
    <w:pPr>
      <w:spacing w:after="0" w:line="312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FC66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FC668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5">
    <w:name w:val="TOC Heading"/>
    <w:basedOn w:val="1"/>
    <w:next w:val="a0"/>
    <w:uiPriority w:val="39"/>
    <w:unhideWhenUsed/>
    <w:qFormat/>
    <w:rsid w:val="00FC6684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FC6684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FC668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ybytoy.com/book/Big_book_of_Lego" TargetMode="External"/><Relationship Id="rId13" Type="http://schemas.openxmlformats.org/officeDocument/2006/relationships/image" Target="file:///C:\Users\User\AppData\Local\Temp\logo.pn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cation.lego.com/ru-ru/preschool-and-schoo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ego.com/ru-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-edu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DE3B9-5E44-4E5C-85B7-92634967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2409</Words>
  <Characters>18885</Characters>
  <Application>Microsoft Office Word</Application>
  <DocSecurity>4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Windows User</cp:lastModifiedBy>
  <cp:revision>2</cp:revision>
  <cp:lastPrinted>2022-05-04T22:53:00Z</cp:lastPrinted>
  <dcterms:created xsi:type="dcterms:W3CDTF">2022-05-18T05:31:00Z</dcterms:created>
  <dcterms:modified xsi:type="dcterms:W3CDTF">2022-05-18T05:31:00Z</dcterms:modified>
</cp:coreProperties>
</file>