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3D" w:rsidRPr="009E2A3D" w:rsidRDefault="009E2A3D" w:rsidP="001B2C24">
      <w:pPr>
        <w:pStyle w:val="Default"/>
        <w:jc w:val="center"/>
        <w:rPr>
          <w:bCs/>
          <w:sz w:val="28"/>
          <w:szCs w:val="28"/>
        </w:rPr>
      </w:pPr>
      <w:r w:rsidRPr="009E2A3D">
        <w:rPr>
          <w:bCs/>
          <w:sz w:val="28"/>
          <w:szCs w:val="28"/>
        </w:rPr>
        <w:t>Муниципальное бюджетное дошкольное образовательное учреждение детский сад «Островок» пгт. Смирных муниципального образования городской округ «Смирныховский» Сахалинской области</w:t>
      </w:r>
    </w:p>
    <w:p w:rsidR="009E2A3D" w:rsidRPr="009E2A3D" w:rsidRDefault="009E2A3D" w:rsidP="001B2C24">
      <w:pPr>
        <w:spacing w:line="200" w:lineRule="exact"/>
        <w:rPr>
          <w:sz w:val="28"/>
          <w:szCs w:val="28"/>
        </w:rPr>
      </w:pPr>
    </w:p>
    <w:tbl>
      <w:tblPr>
        <w:tblW w:w="9582" w:type="dxa"/>
        <w:jc w:val="center"/>
        <w:shd w:val="clear" w:color="auto" w:fill="F5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9E2A3D" w:rsidRPr="009E2A3D" w:rsidTr="009E2A3D">
        <w:trPr>
          <w:trHeight w:val="2098"/>
          <w:jc w:val="center"/>
        </w:trPr>
        <w:tc>
          <w:tcPr>
            <w:tcW w:w="4791" w:type="dxa"/>
            <w:vAlign w:val="center"/>
          </w:tcPr>
          <w:p w:rsidR="009E2A3D" w:rsidRPr="009E2A3D" w:rsidRDefault="009E2A3D" w:rsidP="001B2C24">
            <w:pPr>
              <w:spacing w:line="140" w:lineRule="atLeas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Согласовано</w:t>
            </w:r>
          </w:p>
          <w:p w:rsidR="009E2A3D" w:rsidRPr="009E2A3D" w:rsidRDefault="009E2A3D" w:rsidP="001B2C24">
            <w:pPr>
              <w:spacing w:line="140" w:lineRule="atLeas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 xml:space="preserve">Протокол № 1 </w:t>
            </w:r>
          </w:p>
          <w:p w:rsidR="009E2A3D" w:rsidRPr="009E2A3D" w:rsidRDefault="009E2A3D" w:rsidP="001B2C24">
            <w:pPr>
              <w:spacing w:line="140" w:lineRule="atLeas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от 11.01.2017</w:t>
            </w:r>
          </w:p>
          <w:p w:rsidR="009E2A3D" w:rsidRPr="009E2A3D" w:rsidRDefault="009E2A3D" w:rsidP="001B2C24">
            <w:pPr>
              <w:spacing w:line="140" w:lineRule="atLeas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Председатель трудового коллектива</w:t>
            </w:r>
          </w:p>
          <w:p w:rsidR="009E2A3D" w:rsidRPr="009E2A3D" w:rsidRDefault="009E2A3D" w:rsidP="001B2C24">
            <w:pPr>
              <w:spacing w:line="140" w:lineRule="atLeas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 xml:space="preserve">______________ О.А. Процишина </w:t>
            </w:r>
          </w:p>
        </w:tc>
        <w:tc>
          <w:tcPr>
            <w:tcW w:w="4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A3D" w:rsidRPr="009E2A3D" w:rsidRDefault="009E2A3D" w:rsidP="001B2C24">
            <w:pPr>
              <w:spacing w:line="140" w:lineRule="atLeast"/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Утверждаю:</w:t>
            </w:r>
          </w:p>
          <w:p w:rsidR="009E2A3D" w:rsidRPr="009E2A3D" w:rsidRDefault="009E2A3D" w:rsidP="001B2C24">
            <w:pPr>
              <w:spacing w:line="140" w:lineRule="atLeast"/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Приказ № 2 - ОД</w:t>
            </w:r>
          </w:p>
          <w:p w:rsidR="009E2A3D" w:rsidRPr="009E2A3D" w:rsidRDefault="009E2A3D" w:rsidP="001B2C24">
            <w:pPr>
              <w:spacing w:line="140" w:lineRule="atLeast"/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от «11» января 2017 г.</w:t>
            </w:r>
          </w:p>
          <w:p w:rsidR="009E2A3D" w:rsidRPr="009E2A3D" w:rsidRDefault="009E2A3D" w:rsidP="001B2C24">
            <w:pPr>
              <w:spacing w:line="140" w:lineRule="atLeast"/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Заведующий МБДОУ «детский сад «ОСТРОВОК»</w:t>
            </w:r>
          </w:p>
          <w:p w:rsidR="009E2A3D" w:rsidRPr="009E2A3D" w:rsidRDefault="009E2A3D" w:rsidP="001B2C24">
            <w:pPr>
              <w:spacing w:line="140" w:lineRule="atLeast"/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______________ В.М. Завьялова</w:t>
            </w:r>
          </w:p>
        </w:tc>
      </w:tr>
    </w:tbl>
    <w:p w:rsidR="00937E65" w:rsidRPr="009E2A3D" w:rsidRDefault="00937E65" w:rsidP="001B2C24">
      <w:pPr>
        <w:rPr>
          <w:sz w:val="28"/>
          <w:szCs w:val="28"/>
        </w:rPr>
      </w:pPr>
    </w:p>
    <w:p w:rsidR="009E2A3D" w:rsidRPr="009E2A3D" w:rsidRDefault="009E2A3D" w:rsidP="001B2C2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9E2A3D">
        <w:rPr>
          <w:b/>
          <w:spacing w:val="-2"/>
          <w:sz w:val="28"/>
          <w:szCs w:val="28"/>
        </w:rPr>
        <w:t xml:space="preserve">ПОЛОЖЕНИЕ </w:t>
      </w:r>
    </w:p>
    <w:p w:rsidR="009E2A3D" w:rsidRDefault="009E2A3D" w:rsidP="001B2C24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общем собрании трудового коллектива МБДОУ детский сад «Островок» пгт. Смирных </w:t>
      </w:r>
    </w:p>
    <w:p w:rsidR="009E2A3D" w:rsidRDefault="009E2A3D" w:rsidP="001B2C24">
      <w:pPr>
        <w:pStyle w:val="a3"/>
        <w:numPr>
          <w:ilvl w:val="0"/>
          <w:numId w:val="10"/>
        </w:numPr>
        <w:shd w:val="clear" w:color="auto" w:fill="FFFFFF"/>
        <w:ind w:left="0"/>
        <w:jc w:val="center"/>
        <w:rPr>
          <w:spacing w:val="-2"/>
          <w:sz w:val="28"/>
          <w:szCs w:val="28"/>
        </w:rPr>
      </w:pPr>
      <w:r w:rsidRPr="009E2A3D">
        <w:rPr>
          <w:spacing w:val="-2"/>
          <w:sz w:val="28"/>
          <w:szCs w:val="28"/>
        </w:rPr>
        <w:t xml:space="preserve">Общие положения </w:t>
      </w:r>
    </w:p>
    <w:p w:rsidR="001B2C24" w:rsidRDefault="001B2C24" w:rsidP="001B2C24">
      <w:pPr>
        <w:pStyle w:val="a3"/>
        <w:shd w:val="clear" w:color="auto" w:fill="FFFFFF"/>
        <w:ind w:left="0"/>
        <w:rPr>
          <w:spacing w:val="-2"/>
          <w:sz w:val="28"/>
          <w:szCs w:val="28"/>
        </w:rPr>
      </w:pPr>
    </w:p>
    <w:p w:rsidR="00937E65" w:rsidRPr="009E2A3D" w:rsidRDefault="001E4FEB" w:rsidP="001B2C24">
      <w:pPr>
        <w:pStyle w:val="a3"/>
        <w:numPr>
          <w:ilvl w:val="1"/>
          <w:numId w:val="10"/>
        </w:numPr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Настоящее положение разработано для МБ</w:t>
      </w:r>
      <w:r w:rsidR="009E2A3D" w:rsidRPr="009E2A3D">
        <w:rPr>
          <w:rFonts w:eastAsia="Times New Roman"/>
          <w:sz w:val="28"/>
          <w:szCs w:val="28"/>
        </w:rPr>
        <w:t xml:space="preserve">ДОУ детский сад «Островок» пгт. Смирных </w:t>
      </w:r>
      <w:r w:rsidRPr="009E2A3D">
        <w:rPr>
          <w:rFonts w:eastAsia="Times New Roman"/>
          <w:sz w:val="28"/>
          <w:szCs w:val="28"/>
        </w:rPr>
        <w:t>(далее ДОУ) в соответствии с Законом «Об образо</w:t>
      </w:r>
      <w:r w:rsidR="009E2A3D" w:rsidRPr="009E2A3D">
        <w:rPr>
          <w:rFonts w:eastAsia="Times New Roman"/>
          <w:sz w:val="28"/>
          <w:szCs w:val="28"/>
        </w:rPr>
        <w:t xml:space="preserve">вании в Российской Федерации» и </w:t>
      </w:r>
      <w:r w:rsidRPr="009E2A3D">
        <w:rPr>
          <w:rFonts w:eastAsia="Times New Roman"/>
          <w:sz w:val="28"/>
          <w:szCs w:val="28"/>
        </w:rPr>
        <w:t>Уставом ДОУ</w:t>
      </w:r>
      <w:r w:rsidR="009E2A3D" w:rsidRPr="009E2A3D">
        <w:rPr>
          <w:rFonts w:eastAsia="Times New Roman"/>
          <w:sz w:val="28"/>
          <w:szCs w:val="28"/>
        </w:rPr>
        <w:t xml:space="preserve">. Общее собрание основывается в своей работе на действующем </w:t>
      </w:r>
      <w:r w:rsidRPr="009E2A3D">
        <w:rPr>
          <w:rFonts w:eastAsia="Times New Roman"/>
          <w:spacing w:val="-2"/>
          <w:sz w:val="28"/>
          <w:szCs w:val="28"/>
        </w:rPr>
        <w:t>законодательстве Российской Федерации и регионов, и</w:t>
      </w:r>
      <w:r w:rsidR="009E2A3D" w:rsidRPr="009E2A3D">
        <w:rPr>
          <w:rFonts w:eastAsia="Times New Roman"/>
          <w:spacing w:val="-2"/>
          <w:sz w:val="28"/>
          <w:szCs w:val="28"/>
        </w:rPr>
        <w:t xml:space="preserve">спользует письма и методические </w:t>
      </w:r>
      <w:r w:rsidRPr="009E2A3D">
        <w:rPr>
          <w:rFonts w:eastAsia="Times New Roman"/>
          <w:sz w:val="28"/>
          <w:szCs w:val="28"/>
        </w:rPr>
        <w:t>разъяснения Министерства образования и нау</w:t>
      </w:r>
      <w:r w:rsidR="009E2A3D" w:rsidRPr="009E2A3D">
        <w:rPr>
          <w:rFonts w:eastAsia="Times New Roman"/>
          <w:sz w:val="28"/>
          <w:szCs w:val="28"/>
        </w:rPr>
        <w:t xml:space="preserve">ки, Минздравсоцразвития России, </w:t>
      </w:r>
      <w:r w:rsidRPr="009E2A3D">
        <w:rPr>
          <w:rFonts w:eastAsia="Times New Roman"/>
          <w:sz w:val="28"/>
          <w:szCs w:val="28"/>
        </w:rPr>
        <w:t>нормативно-правовую документацию регио</w:t>
      </w:r>
      <w:r w:rsidR="009E2A3D" w:rsidRPr="009E2A3D">
        <w:rPr>
          <w:rFonts w:eastAsia="Times New Roman"/>
          <w:sz w:val="28"/>
          <w:szCs w:val="28"/>
        </w:rPr>
        <w:t xml:space="preserve">нальных и муниципальных органов </w:t>
      </w:r>
      <w:r w:rsidR="009E2A3D" w:rsidRPr="009E2A3D">
        <w:rPr>
          <w:rFonts w:eastAsia="Times New Roman"/>
          <w:spacing w:val="-2"/>
          <w:sz w:val="28"/>
          <w:szCs w:val="28"/>
        </w:rPr>
        <w:t xml:space="preserve">законодательной </w:t>
      </w:r>
      <w:r w:rsidRPr="009E2A3D">
        <w:rPr>
          <w:rFonts w:eastAsia="Times New Roman"/>
          <w:spacing w:val="-2"/>
          <w:sz w:val="28"/>
          <w:szCs w:val="28"/>
        </w:rPr>
        <w:t>власти, письма и разъяснения общес</w:t>
      </w:r>
      <w:r w:rsidR="009E2A3D" w:rsidRPr="009E2A3D">
        <w:rPr>
          <w:rFonts w:eastAsia="Times New Roman"/>
          <w:spacing w:val="-2"/>
          <w:sz w:val="28"/>
          <w:szCs w:val="28"/>
        </w:rPr>
        <w:t xml:space="preserve">твенных организаций по вопросам </w:t>
      </w:r>
      <w:r w:rsidRPr="009E2A3D">
        <w:rPr>
          <w:rFonts w:eastAsia="Times New Roman"/>
          <w:sz w:val="28"/>
          <w:szCs w:val="28"/>
        </w:rPr>
        <w:t>труда и организации управления.</w:t>
      </w:r>
    </w:p>
    <w:p w:rsidR="00937E65" w:rsidRPr="009E2A3D" w:rsidRDefault="001E4FEB" w:rsidP="001B2C24">
      <w:pPr>
        <w:pStyle w:val="a3"/>
        <w:numPr>
          <w:ilvl w:val="1"/>
          <w:numId w:val="10"/>
        </w:numPr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Общее собрание коллектива является высшим органом самоуправления ДОУ.</w:t>
      </w:r>
    </w:p>
    <w:p w:rsidR="009E2A3D" w:rsidRPr="009E2A3D" w:rsidRDefault="001E4FEB" w:rsidP="001B2C24">
      <w:pPr>
        <w:pStyle w:val="a3"/>
        <w:numPr>
          <w:ilvl w:val="1"/>
          <w:numId w:val="10"/>
        </w:numPr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 xml:space="preserve">Общее собрание коллектива ДОУ объединяет руководящих и педагогических работников, </w:t>
      </w:r>
      <w:r w:rsidRPr="009E2A3D">
        <w:rPr>
          <w:rFonts w:eastAsia="Times New Roman"/>
          <w:sz w:val="28"/>
          <w:szCs w:val="28"/>
        </w:rPr>
        <w:t>технический персонал, работников пищеблока, медицинский персонал, т.е. всех лиц, работающих по трудовому договору в ДОУ.</w:t>
      </w:r>
    </w:p>
    <w:p w:rsidR="009E2A3D" w:rsidRPr="009E2A3D" w:rsidRDefault="001E4FEB" w:rsidP="001B2C24">
      <w:pPr>
        <w:pStyle w:val="a3"/>
        <w:numPr>
          <w:ilvl w:val="1"/>
          <w:numId w:val="10"/>
        </w:numPr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Общее собрание коллектива проводится не чаще двух раз в учебный год по плану работы </w:t>
      </w:r>
      <w:r w:rsidRPr="009E2A3D">
        <w:rPr>
          <w:rFonts w:eastAsia="Times New Roman"/>
          <w:sz w:val="28"/>
          <w:szCs w:val="28"/>
        </w:rPr>
        <w:t>ДОУ и по мере необходимости.</w:t>
      </w:r>
    </w:p>
    <w:p w:rsidR="009E2A3D" w:rsidRPr="009E2A3D" w:rsidRDefault="001E4FEB" w:rsidP="001B2C24">
      <w:pPr>
        <w:pStyle w:val="a3"/>
        <w:numPr>
          <w:ilvl w:val="1"/>
          <w:numId w:val="10"/>
        </w:numPr>
        <w:shd w:val="clear" w:color="auto" w:fill="FFFFFF"/>
        <w:ind w:left="0"/>
        <w:jc w:val="both"/>
        <w:rPr>
          <w:spacing w:val="-2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Общее собрание возглавляется председателем Общего собрания.</w:t>
      </w:r>
    </w:p>
    <w:p w:rsidR="00937E65" w:rsidRDefault="001E4FEB" w:rsidP="001B2C24">
      <w:pPr>
        <w:pStyle w:val="a3"/>
        <w:shd w:val="clear" w:color="auto" w:fill="FFFFFF"/>
        <w:ind w:left="0"/>
        <w:rPr>
          <w:rFonts w:eastAsia="Times New Roman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Решения Общего собрания ДОУ, принятые в пределах его полномочий и в соответствии с </w:t>
      </w:r>
      <w:r w:rsidRPr="009E2A3D">
        <w:rPr>
          <w:rFonts w:eastAsia="Times New Roman"/>
          <w:sz w:val="28"/>
          <w:szCs w:val="28"/>
        </w:rPr>
        <w:t>законодательством, обязательны для исполнения всеми членами коллектива.</w:t>
      </w:r>
    </w:p>
    <w:p w:rsidR="00937E65" w:rsidRPr="009E2A3D" w:rsidRDefault="009E2A3D" w:rsidP="001B2C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FEB" w:rsidRPr="009E2A3D">
        <w:rPr>
          <w:rFonts w:eastAsia="Times New Roman"/>
          <w:sz w:val="28"/>
          <w:szCs w:val="28"/>
        </w:rPr>
        <w:t>Основные задачи общего собрания.</w:t>
      </w:r>
    </w:p>
    <w:p w:rsidR="00937E65" w:rsidRPr="009E2A3D" w:rsidRDefault="001B2C24" w:rsidP="001B2C24">
      <w:pPr>
        <w:shd w:val="clear" w:color="auto" w:fill="FFFFFF"/>
        <w:spacing w:line="278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>2.1 Общее</w:t>
      </w:r>
      <w:r w:rsidR="001E4FEB" w:rsidRPr="009E2A3D">
        <w:rPr>
          <w:rFonts w:eastAsia="Times New Roman"/>
          <w:spacing w:val="-10"/>
          <w:sz w:val="28"/>
          <w:szCs w:val="28"/>
        </w:rPr>
        <w:t xml:space="preserve">        собрание     рабо</w:t>
      </w:r>
      <w:r>
        <w:rPr>
          <w:rFonts w:eastAsia="Times New Roman"/>
          <w:spacing w:val="-10"/>
          <w:sz w:val="28"/>
          <w:szCs w:val="28"/>
        </w:rPr>
        <w:t xml:space="preserve">тников     ДОУ     является </w:t>
      </w:r>
      <w:r w:rsidR="001E4FEB" w:rsidRPr="009E2A3D">
        <w:rPr>
          <w:rFonts w:eastAsia="Times New Roman"/>
          <w:spacing w:val="-10"/>
          <w:sz w:val="28"/>
          <w:szCs w:val="28"/>
        </w:rPr>
        <w:t xml:space="preserve">коллегиальным        органом </w:t>
      </w:r>
      <w:r w:rsidRPr="009E2A3D">
        <w:rPr>
          <w:rFonts w:eastAsia="Times New Roman"/>
          <w:spacing w:val="-3"/>
          <w:sz w:val="28"/>
          <w:szCs w:val="28"/>
        </w:rPr>
        <w:t>управления, в</w:t>
      </w:r>
      <w:r w:rsidR="001E4FEB" w:rsidRPr="009E2A3D">
        <w:rPr>
          <w:rFonts w:eastAsia="Times New Roman"/>
          <w:spacing w:val="-3"/>
          <w:sz w:val="28"/>
          <w:szCs w:val="28"/>
        </w:rPr>
        <w:t xml:space="preserve"> компетенцию которого входит принятие решений по следующим вопросам: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78" w:lineRule="exact"/>
        <w:ind w:hanging="360"/>
        <w:jc w:val="both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внесение предложений в план развития ДОУ, в т. ч. о направлениях образовательной деятельности и иных видах деятельности ДОУ;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78" w:lineRule="exact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внесение предложений об изменении и дополнении устава ДОУ;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69" w:lineRule="exact"/>
        <w:ind w:hanging="360"/>
        <w:jc w:val="both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 xml:space="preserve">утверждение правил внутреннего трудового распорядка ДОУ, положения об оплате </w:t>
      </w:r>
      <w:r w:rsidRPr="009E2A3D">
        <w:rPr>
          <w:rFonts w:eastAsia="Times New Roman"/>
          <w:spacing w:val="-2"/>
          <w:sz w:val="28"/>
          <w:szCs w:val="28"/>
        </w:rPr>
        <w:t xml:space="preserve">труда работников и иных локальных нормативных актов в соответствии с установленной </w:t>
      </w:r>
      <w:r w:rsidRPr="009E2A3D">
        <w:rPr>
          <w:rFonts w:eastAsia="Times New Roman"/>
          <w:sz w:val="28"/>
          <w:szCs w:val="28"/>
        </w:rPr>
        <w:t>компетенцией по представлению заведующего ДОУ;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83" w:lineRule="exact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принятие решения о необходимости заключения коллективного договора;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83" w:lineRule="exact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избрание представителей работников в комиссию по трудовым спорам;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83" w:lineRule="exact"/>
        <w:ind w:hanging="360"/>
        <w:jc w:val="both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lastRenderedPageBreak/>
        <w:t xml:space="preserve">поручение представления интересов работников профсоюзной организации либо иному </w:t>
      </w:r>
      <w:r w:rsidRPr="009E2A3D">
        <w:rPr>
          <w:rFonts w:eastAsia="Times New Roman"/>
          <w:sz w:val="28"/>
          <w:szCs w:val="28"/>
        </w:rPr>
        <w:t>представителю;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83" w:lineRule="exact"/>
        <w:ind w:hanging="360"/>
        <w:jc w:val="both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утверждение требований в ходе коллективного трудового спора, выдвинутых работниками ДОУ или их представителями;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83" w:lineRule="exact"/>
        <w:ind w:hanging="360"/>
        <w:jc w:val="both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создание необходимых условий, обеспечивающих безопасность обучения, воспитания детей;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3" w:lineRule="exact"/>
        <w:ind w:hanging="360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 xml:space="preserve">создание условий, необходимых для охраны и укрепление здоровья, </w:t>
      </w:r>
      <w:r w:rsidRPr="009E2A3D">
        <w:rPr>
          <w:rFonts w:eastAsia="Times New Roman"/>
          <w:sz w:val="28"/>
          <w:szCs w:val="28"/>
        </w:rPr>
        <w:t>организации питания воспитанников и работников ДОУ;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3" w:lineRule="exact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принятие положения об Управляющем совете ДОУ;</w:t>
      </w:r>
    </w:p>
    <w:p w:rsidR="00937E65" w:rsidRPr="009E2A3D" w:rsidRDefault="001E4FEB" w:rsidP="001B2C24">
      <w:pPr>
        <w:shd w:val="clear" w:color="auto" w:fill="FFFFFF"/>
        <w:tabs>
          <w:tab w:val="left" w:pos="715"/>
        </w:tabs>
        <w:spacing w:line="283" w:lineRule="exact"/>
        <w:rPr>
          <w:sz w:val="28"/>
          <w:szCs w:val="28"/>
        </w:rPr>
      </w:pPr>
      <w:r w:rsidRPr="009E2A3D">
        <w:rPr>
          <w:sz w:val="28"/>
          <w:szCs w:val="28"/>
        </w:rPr>
        <w:t>-</w:t>
      </w:r>
      <w:r w:rsidRPr="009E2A3D">
        <w:rPr>
          <w:sz w:val="28"/>
          <w:szCs w:val="28"/>
        </w:rPr>
        <w:tab/>
      </w:r>
      <w:r w:rsidRPr="009E2A3D">
        <w:rPr>
          <w:rFonts w:eastAsia="Times New Roman"/>
          <w:spacing w:val="-1"/>
          <w:sz w:val="28"/>
          <w:szCs w:val="28"/>
        </w:rPr>
        <w:t>заслушивание ежегодного отчета Управляющего совета ДОУ о проделанной</w:t>
      </w:r>
      <w:r w:rsidRPr="009E2A3D">
        <w:rPr>
          <w:rFonts w:eastAsia="Times New Roman"/>
          <w:spacing w:val="-1"/>
          <w:sz w:val="28"/>
          <w:szCs w:val="28"/>
        </w:rPr>
        <w:br/>
      </w:r>
      <w:r w:rsidRPr="009E2A3D">
        <w:rPr>
          <w:rFonts w:eastAsia="Times New Roman"/>
          <w:sz w:val="28"/>
          <w:szCs w:val="28"/>
        </w:rPr>
        <w:t>работе;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3" w:lineRule="exact"/>
        <w:ind w:hanging="360"/>
        <w:rPr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принятие решения о прекращении деятельности Управляющего совета и </w:t>
      </w:r>
      <w:r w:rsidRPr="009E2A3D">
        <w:rPr>
          <w:rFonts w:eastAsia="Times New Roman"/>
          <w:sz w:val="28"/>
          <w:szCs w:val="28"/>
        </w:rPr>
        <w:t>формирование нового состава;</w:t>
      </w:r>
    </w:p>
    <w:p w:rsidR="00937E65" w:rsidRPr="009E2A3D" w:rsidRDefault="001E4FEB" w:rsidP="001B2C24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83" w:lineRule="exact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ходатайство о награждении работников ДОУ.</w:t>
      </w:r>
    </w:p>
    <w:p w:rsidR="00937E65" w:rsidRPr="009E2A3D" w:rsidRDefault="001E4FEB" w:rsidP="001B2C24">
      <w:pPr>
        <w:shd w:val="clear" w:color="auto" w:fill="FFFFFF"/>
        <w:rPr>
          <w:sz w:val="28"/>
          <w:szCs w:val="28"/>
        </w:rPr>
      </w:pPr>
      <w:r w:rsidRPr="009E2A3D">
        <w:rPr>
          <w:b/>
          <w:bCs/>
          <w:spacing w:val="-1"/>
          <w:sz w:val="28"/>
          <w:szCs w:val="28"/>
        </w:rPr>
        <w:t xml:space="preserve">3. </w:t>
      </w:r>
      <w:r w:rsidRPr="009E2A3D">
        <w:rPr>
          <w:rFonts w:eastAsia="Times New Roman"/>
          <w:b/>
          <w:bCs/>
          <w:spacing w:val="-1"/>
          <w:sz w:val="28"/>
          <w:szCs w:val="28"/>
        </w:rPr>
        <w:t>Функции Общего собрания.</w:t>
      </w:r>
    </w:p>
    <w:p w:rsidR="00937E65" w:rsidRPr="009E2A3D" w:rsidRDefault="001E4FEB" w:rsidP="001B2C24">
      <w:pPr>
        <w:shd w:val="clear" w:color="auto" w:fill="FFFFFF"/>
        <w:tabs>
          <w:tab w:val="left" w:pos="490"/>
        </w:tabs>
        <w:spacing w:line="274" w:lineRule="exact"/>
        <w:rPr>
          <w:sz w:val="28"/>
          <w:szCs w:val="28"/>
        </w:rPr>
      </w:pPr>
      <w:r w:rsidRPr="009E2A3D">
        <w:rPr>
          <w:spacing w:val="-11"/>
          <w:sz w:val="28"/>
          <w:szCs w:val="28"/>
        </w:rPr>
        <w:t>3.1.</w:t>
      </w:r>
      <w:r w:rsidRPr="009E2A3D">
        <w:rPr>
          <w:sz w:val="28"/>
          <w:szCs w:val="28"/>
        </w:rPr>
        <w:tab/>
      </w:r>
      <w:r w:rsidRPr="009E2A3D">
        <w:rPr>
          <w:rFonts w:eastAsia="Times New Roman"/>
          <w:spacing w:val="-3"/>
          <w:sz w:val="28"/>
          <w:szCs w:val="28"/>
        </w:rPr>
        <w:t>Обсуждает и рекомендует проект коллективного договора, правила</w:t>
      </w:r>
      <w:r w:rsidRPr="009E2A3D">
        <w:rPr>
          <w:rFonts w:eastAsia="Times New Roman"/>
          <w:spacing w:val="-3"/>
          <w:sz w:val="28"/>
          <w:szCs w:val="28"/>
        </w:rPr>
        <w:br/>
      </w:r>
      <w:r w:rsidRPr="009E2A3D">
        <w:rPr>
          <w:rFonts w:eastAsia="Times New Roman"/>
          <w:sz w:val="28"/>
          <w:szCs w:val="28"/>
        </w:rPr>
        <w:t>внутреннего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трудового распорядка, графики отпусков работников 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Подготавливает и заслушивает отчеты комиссий, в частности о работе по </w:t>
      </w:r>
      <w:r w:rsidRPr="009E2A3D">
        <w:rPr>
          <w:rFonts w:eastAsia="Times New Roman"/>
          <w:sz w:val="28"/>
          <w:szCs w:val="28"/>
        </w:rPr>
        <w:t>коллективному договору.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Обсуждает вопросы состояния трудовой дисциплины в ДОУ и мероприятия по ее укреплению, рассматривает факты нарушения трудовой дисциплины </w:t>
      </w:r>
      <w:r w:rsidRPr="009E2A3D">
        <w:rPr>
          <w:rFonts w:eastAsia="Times New Roman"/>
          <w:sz w:val="28"/>
          <w:szCs w:val="28"/>
        </w:rPr>
        <w:t>работниками 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Рассматривает вопросы охраны и безопасности условий труда работников, </w:t>
      </w:r>
      <w:r w:rsidRPr="009E2A3D">
        <w:rPr>
          <w:rFonts w:eastAsia="Times New Roman"/>
          <w:sz w:val="28"/>
          <w:szCs w:val="28"/>
        </w:rPr>
        <w:t>охраны жизни и здоровья воспитанников 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Вносит предложения по улучшению финансово-хозяйственной деятельности </w:t>
      </w:r>
      <w:r w:rsidRPr="009E2A3D">
        <w:rPr>
          <w:rFonts w:eastAsia="Times New Roman"/>
          <w:sz w:val="28"/>
          <w:szCs w:val="28"/>
        </w:rPr>
        <w:t>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Определяет порядок и условия предоставления социальных гарантий и льгот в </w:t>
      </w:r>
      <w:r w:rsidRPr="009E2A3D">
        <w:rPr>
          <w:rFonts w:eastAsia="Times New Roman"/>
          <w:sz w:val="28"/>
          <w:szCs w:val="28"/>
        </w:rPr>
        <w:t>пределах компетенции 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Знакомится с итоговыми документами по проверке государственными и </w:t>
      </w:r>
      <w:r w:rsidRPr="009E2A3D">
        <w:rPr>
          <w:rFonts w:eastAsia="Times New Roman"/>
          <w:spacing w:val="-1"/>
          <w:sz w:val="28"/>
          <w:szCs w:val="28"/>
        </w:rPr>
        <w:t xml:space="preserve">муниципальными органами деятельности ДОУ и заслушивает администрацию о </w:t>
      </w:r>
      <w:r w:rsidRPr="009E2A3D">
        <w:rPr>
          <w:rFonts w:eastAsia="Times New Roman"/>
          <w:sz w:val="28"/>
          <w:szCs w:val="28"/>
        </w:rPr>
        <w:t>выполнении мероприятий по устранению недостатка в работе.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jc w:val="both"/>
        <w:rPr>
          <w:spacing w:val="-11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воспитанников, решения </w:t>
      </w:r>
      <w:r w:rsidRPr="009E2A3D">
        <w:rPr>
          <w:rFonts w:eastAsia="Times New Roman"/>
          <w:spacing w:val="-1"/>
          <w:sz w:val="28"/>
          <w:szCs w:val="28"/>
        </w:rPr>
        <w:t>Родительского комитета и Родительского собрания ДОУ.</w:t>
      </w:r>
    </w:p>
    <w:p w:rsidR="00937E65" w:rsidRPr="009E2A3D" w:rsidRDefault="001E4FEB" w:rsidP="001B2C24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jc w:val="both"/>
        <w:rPr>
          <w:spacing w:val="-11"/>
          <w:sz w:val="28"/>
          <w:szCs w:val="28"/>
        </w:rPr>
      </w:pPr>
      <w:r w:rsidRPr="009E2A3D">
        <w:rPr>
          <w:rFonts w:eastAsia="Times New Roman"/>
          <w:spacing w:val="-3"/>
          <w:sz w:val="28"/>
          <w:szCs w:val="28"/>
        </w:rPr>
        <w:t xml:space="preserve">Утверждает локальные акты в пределах установленной компетенции </w:t>
      </w:r>
      <w:r w:rsidRPr="009E2A3D">
        <w:rPr>
          <w:rFonts w:eastAsia="Times New Roman"/>
          <w:sz w:val="28"/>
          <w:szCs w:val="28"/>
        </w:rPr>
        <w:t>(договоры, соглашения, положения и др.)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spacing w:val="-1"/>
          <w:sz w:val="28"/>
          <w:szCs w:val="28"/>
        </w:rPr>
        <w:t>3.10.</w:t>
      </w:r>
      <w:r w:rsidRPr="009E2A3D">
        <w:rPr>
          <w:rFonts w:eastAsia="Times New Roman"/>
          <w:spacing w:val="-1"/>
          <w:sz w:val="28"/>
          <w:szCs w:val="28"/>
        </w:rPr>
        <w:t>Взаимодействует с другими органами самоуправления ДОУ по вопросам</w:t>
      </w:r>
    </w:p>
    <w:p w:rsidR="00937E65" w:rsidRPr="009E2A3D" w:rsidRDefault="001E4FEB" w:rsidP="001B2C24">
      <w:pPr>
        <w:shd w:val="clear" w:color="auto" w:fill="FFFFFF"/>
        <w:tabs>
          <w:tab w:val="left" w:pos="1978"/>
        </w:tabs>
        <w:spacing w:line="274" w:lineRule="exact"/>
        <w:rPr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>организации</w:t>
      </w:r>
      <w:r w:rsidRPr="009E2A3D">
        <w:rPr>
          <w:rFonts w:eastAsia="Times New Roman"/>
          <w:sz w:val="28"/>
          <w:szCs w:val="28"/>
        </w:rPr>
        <w:tab/>
        <w:t>основной деятельности.</w:t>
      </w:r>
    </w:p>
    <w:p w:rsidR="00937E65" w:rsidRPr="009E2A3D" w:rsidRDefault="001B2C24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spacing w:val="-2"/>
          <w:sz w:val="28"/>
          <w:szCs w:val="28"/>
        </w:rPr>
        <w:t>3.11. Обсуждает</w:t>
      </w:r>
      <w:r w:rsidR="001E4FEB" w:rsidRPr="009E2A3D">
        <w:rPr>
          <w:rFonts w:eastAsia="Times New Roman"/>
          <w:spacing w:val="-2"/>
          <w:sz w:val="28"/>
          <w:szCs w:val="28"/>
        </w:rPr>
        <w:t xml:space="preserve"> вопросы необходимости реорганизации и ликвидации ДОУ.</w:t>
      </w:r>
    </w:p>
    <w:p w:rsidR="00937E65" w:rsidRPr="009E2A3D" w:rsidRDefault="001E4FEB" w:rsidP="001B2C24">
      <w:pPr>
        <w:shd w:val="clear" w:color="auto" w:fill="FFFFFF"/>
        <w:jc w:val="center"/>
        <w:rPr>
          <w:sz w:val="28"/>
          <w:szCs w:val="28"/>
        </w:rPr>
      </w:pPr>
      <w:r w:rsidRPr="009E2A3D">
        <w:rPr>
          <w:spacing w:val="-1"/>
          <w:sz w:val="28"/>
          <w:szCs w:val="28"/>
        </w:rPr>
        <w:t xml:space="preserve">4. </w:t>
      </w:r>
      <w:r w:rsidRPr="009E2A3D">
        <w:rPr>
          <w:rFonts w:eastAsia="Times New Roman"/>
          <w:b/>
          <w:bCs/>
          <w:spacing w:val="-1"/>
          <w:sz w:val="28"/>
          <w:szCs w:val="28"/>
        </w:rPr>
        <w:t>Права Общего собрания.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3"/>
          <w:sz w:val="28"/>
          <w:szCs w:val="28"/>
        </w:rPr>
        <w:t xml:space="preserve">Создавать временные или постоянные комиссии, решающие конфликтные </w:t>
      </w:r>
      <w:r w:rsidRPr="009E2A3D">
        <w:rPr>
          <w:rFonts w:eastAsia="Times New Roman"/>
          <w:sz w:val="28"/>
          <w:szCs w:val="28"/>
        </w:rPr>
        <w:t>вопросы о труде и трудовых взаимоотношениях в коллективе.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6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Вносить изменения и дополнения в коллективный договор администрации и </w:t>
      </w:r>
      <w:r w:rsidRPr="009E2A3D">
        <w:rPr>
          <w:rFonts w:eastAsia="Times New Roman"/>
          <w:sz w:val="28"/>
          <w:szCs w:val="28"/>
        </w:rPr>
        <w:t>работников ДОУ.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Определять представительство в суде интересов работников ДОУ.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Вносить предложения о рассмотрении на собрании отдельных вопросов </w:t>
      </w:r>
      <w:r w:rsidRPr="009E2A3D">
        <w:rPr>
          <w:rFonts w:eastAsia="Times New Roman"/>
          <w:sz w:val="28"/>
          <w:szCs w:val="28"/>
        </w:rPr>
        <w:t>общественной жизни коллектива.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Участвовать в управлении ДОУ.</w:t>
      </w:r>
    </w:p>
    <w:p w:rsidR="00937E65" w:rsidRPr="009E2A3D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jc w:val="both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1B2C24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Каждый член Общего собрания имеет право:</w:t>
      </w:r>
    </w:p>
    <w:p w:rsidR="00937E65" w:rsidRPr="001B2C24" w:rsidRDefault="001E4FEB" w:rsidP="001B2C24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4" w:lineRule="exact"/>
        <w:rPr>
          <w:spacing w:val="-11"/>
          <w:sz w:val="28"/>
          <w:szCs w:val="28"/>
        </w:rPr>
      </w:pPr>
      <w:r w:rsidRPr="001B2C24">
        <w:rPr>
          <w:rFonts w:eastAsia="Times New Roman"/>
          <w:spacing w:val="-1"/>
          <w:sz w:val="28"/>
          <w:szCs w:val="28"/>
        </w:rPr>
        <w:lastRenderedPageBreak/>
        <w:t xml:space="preserve">потребовать обсуждения Общим собранием любого вопроса, касающегося деятельности ДОУ, если его предложение поддержит не менее одной трети членов </w:t>
      </w:r>
      <w:r w:rsidR="001B2C24">
        <w:rPr>
          <w:rFonts w:eastAsia="Times New Roman"/>
          <w:sz w:val="28"/>
          <w:szCs w:val="28"/>
        </w:rPr>
        <w:t xml:space="preserve">собрания; </w:t>
      </w:r>
      <w:r w:rsidRPr="001B2C24">
        <w:rPr>
          <w:rFonts w:eastAsia="Times New Roman"/>
          <w:spacing w:val="-3"/>
          <w:sz w:val="28"/>
          <w:szCs w:val="28"/>
        </w:rPr>
        <w:t xml:space="preserve">при несогласии с решением Общего собрания высказать свое мотивированное </w:t>
      </w:r>
      <w:r w:rsidRPr="001B2C24">
        <w:rPr>
          <w:rFonts w:eastAsia="Times New Roman"/>
          <w:sz w:val="28"/>
          <w:szCs w:val="28"/>
        </w:rPr>
        <w:t>мнение. которое должно быть занесено в протокол.</w:t>
      </w:r>
    </w:p>
    <w:p w:rsidR="00937E65" w:rsidRPr="009E2A3D" w:rsidRDefault="00937E65" w:rsidP="001B2C24">
      <w:pPr>
        <w:shd w:val="clear" w:color="auto" w:fill="FFFFFF"/>
        <w:spacing w:line="274" w:lineRule="exact"/>
        <w:ind w:firstLine="619"/>
        <w:rPr>
          <w:sz w:val="28"/>
          <w:szCs w:val="28"/>
        </w:rPr>
        <w:sectPr w:rsidR="00937E65" w:rsidRPr="009E2A3D" w:rsidSect="001B2C24">
          <w:headerReference w:type="default" r:id="rId7"/>
          <w:pgSz w:w="11909" w:h="16834" w:code="9"/>
          <w:pgMar w:top="955" w:right="710" w:bottom="360" w:left="1440" w:header="720" w:footer="720" w:gutter="0"/>
          <w:cols w:space="60"/>
          <w:noEndnote/>
          <w:docGrid w:linePitch="272"/>
        </w:sectPr>
      </w:pPr>
    </w:p>
    <w:p w:rsidR="00937E65" w:rsidRPr="009E2A3D" w:rsidRDefault="001E4FEB" w:rsidP="001B2C24">
      <w:pPr>
        <w:shd w:val="clear" w:color="auto" w:fill="FFFFFF"/>
        <w:rPr>
          <w:sz w:val="28"/>
          <w:szCs w:val="28"/>
        </w:rPr>
      </w:pPr>
      <w:r w:rsidRPr="009E2A3D">
        <w:rPr>
          <w:b/>
          <w:bCs/>
          <w:spacing w:val="-3"/>
          <w:sz w:val="28"/>
          <w:szCs w:val="28"/>
        </w:rPr>
        <w:lastRenderedPageBreak/>
        <w:t xml:space="preserve">5. </w:t>
      </w:r>
      <w:r w:rsidRPr="009E2A3D">
        <w:rPr>
          <w:rFonts w:eastAsia="Times New Roman"/>
          <w:b/>
          <w:bCs/>
          <w:spacing w:val="-3"/>
          <w:sz w:val="28"/>
          <w:szCs w:val="28"/>
        </w:rPr>
        <w:t>Организация управления Общего собрания.</w:t>
      </w:r>
    </w:p>
    <w:p w:rsidR="00937E65" w:rsidRPr="009E2A3D" w:rsidRDefault="001E4FEB" w:rsidP="001B2C24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 xml:space="preserve">На заседание общего собрания могут быть приглашены представители Учредителя, </w:t>
      </w:r>
      <w:r w:rsidRPr="009E2A3D">
        <w:rPr>
          <w:rFonts w:eastAsia="Times New Roman"/>
          <w:spacing w:val="-2"/>
          <w:sz w:val="28"/>
          <w:szCs w:val="28"/>
        </w:rPr>
        <w:t xml:space="preserve">общественных организаций, органов муниципального и государственного управления. Лица, </w:t>
      </w:r>
      <w:r w:rsidRPr="009E2A3D">
        <w:rPr>
          <w:rFonts w:eastAsia="Times New Roman"/>
          <w:sz w:val="28"/>
          <w:szCs w:val="28"/>
        </w:rPr>
        <w:t>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937E65" w:rsidRPr="009E2A3D" w:rsidRDefault="001E4FEB" w:rsidP="001B2C24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274" w:lineRule="exact"/>
        <w:jc w:val="both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 xml:space="preserve">Для ведения общего собрания из его состава открытым голосованием избирается </w:t>
      </w:r>
      <w:r w:rsidRPr="009E2A3D">
        <w:rPr>
          <w:rFonts w:eastAsia="Times New Roman"/>
          <w:spacing w:val="-2"/>
          <w:sz w:val="28"/>
          <w:szCs w:val="28"/>
        </w:rPr>
        <w:t xml:space="preserve">председатель и секретарь сроком на один год, которые выбирают свои обязанности на </w:t>
      </w:r>
      <w:r w:rsidRPr="009E2A3D">
        <w:rPr>
          <w:rFonts w:eastAsia="Times New Roman"/>
          <w:sz w:val="28"/>
          <w:szCs w:val="28"/>
        </w:rPr>
        <w:t>общественных началах.</w:t>
      </w:r>
    </w:p>
    <w:p w:rsidR="00937E65" w:rsidRPr="009E2A3D" w:rsidRDefault="001E4FEB" w:rsidP="001B2C24">
      <w:pPr>
        <w:numPr>
          <w:ilvl w:val="0"/>
          <w:numId w:val="5"/>
        </w:numPr>
        <w:shd w:val="clear" w:color="auto" w:fill="FFFFFF"/>
        <w:tabs>
          <w:tab w:val="left" w:pos="413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Председатель Общего собрания:</w:t>
      </w:r>
    </w:p>
    <w:p w:rsidR="00937E65" w:rsidRPr="001B2C24" w:rsidRDefault="001E4FEB" w:rsidP="001B2C24">
      <w:pPr>
        <w:pStyle w:val="a3"/>
        <w:numPr>
          <w:ilvl w:val="0"/>
          <w:numId w:val="11"/>
        </w:numPr>
        <w:shd w:val="clear" w:color="auto" w:fill="FFFFFF"/>
        <w:spacing w:line="274" w:lineRule="exact"/>
        <w:rPr>
          <w:sz w:val="28"/>
          <w:szCs w:val="28"/>
        </w:rPr>
      </w:pPr>
      <w:r w:rsidRPr="001B2C24">
        <w:rPr>
          <w:rFonts w:eastAsia="Times New Roman"/>
          <w:sz w:val="28"/>
          <w:szCs w:val="28"/>
        </w:rPr>
        <w:t>организует деятельность Общего собрания;</w:t>
      </w:r>
    </w:p>
    <w:p w:rsidR="001B2C24" w:rsidRPr="001B2C24" w:rsidRDefault="001E4FEB" w:rsidP="001B2C24">
      <w:pPr>
        <w:pStyle w:val="a3"/>
        <w:numPr>
          <w:ilvl w:val="0"/>
          <w:numId w:val="11"/>
        </w:numPr>
        <w:shd w:val="clear" w:color="auto" w:fill="FFFFFF"/>
        <w:tabs>
          <w:tab w:val="left" w:pos="5616"/>
        </w:tabs>
        <w:spacing w:line="274" w:lineRule="exact"/>
        <w:rPr>
          <w:rFonts w:eastAsia="Times New Roman"/>
          <w:spacing w:val="-5"/>
          <w:sz w:val="28"/>
          <w:szCs w:val="28"/>
        </w:rPr>
      </w:pPr>
      <w:r w:rsidRPr="001B2C24">
        <w:rPr>
          <w:rFonts w:eastAsia="Times New Roman"/>
          <w:sz w:val="28"/>
          <w:szCs w:val="28"/>
        </w:rPr>
        <w:t xml:space="preserve">информирует членов трудового коллектива о предстоящем </w:t>
      </w:r>
      <w:r w:rsidR="001B2C24" w:rsidRPr="001B2C24">
        <w:rPr>
          <w:rFonts w:eastAsia="Times New Roman"/>
          <w:sz w:val="28"/>
          <w:szCs w:val="28"/>
        </w:rPr>
        <w:t>заседании; организует</w:t>
      </w:r>
      <w:r w:rsidRPr="001B2C24">
        <w:rPr>
          <w:rFonts w:eastAsia="Times New Roman"/>
          <w:spacing w:val="-5"/>
          <w:sz w:val="28"/>
          <w:szCs w:val="28"/>
        </w:rPr>
        <w:t xml:space="preserve"> проведение Общего собрания; </w:t>
      </w:r>
    </w:p>
    <w:p w:rsidR="00937E65" w:rsidRPr="001B2C24" w:rsidRDefault="001E4FEB" w:rsidP="001B2C24">
      <w:pPr>
        <w:pStyle w:val="a3"/>
        <w:numPr>
          <w:ilvl w:val="0"/>
          <w:numId w:val="11"/>
        </w:numPr>
        <w:shd w:val="clear" w:color="auto" w:fill="FFFFFF"/>
        <w:tabs>
          <w:tab w:val="left" w:pos="5616"/>
        </w:tabs>
        <w:spacing w:line="274" w:lineRule="exact"/>
        <w:rPr>
          <w:sz w:val="28"/>
          <w:szCs w:val="28"/>
        </w:rPr>
      </w:pPr>
      <w:r w:rsidRPr="001B2C24">
        <w:rPr>
          <w:rFonts w:eastAsia="Times New Roman"/>
          <w:spacing w:val="-5"/>
          <w:sz w:val="28"/>
          <w:szCs w:val="28"/>
        </w:rPr>
        <w:t>определяет повестку дня;</w:t>
      </w:r>
    </w:p>
    <w:p w:rsidR="00937E65" w:rsidRPr="001B2C24" w:rsidRDefault="001E4FEB" w:rsidP="001B2C24">
      <w:pPr>
        <w:pStyle w:val="a3"/>
        <w:numPr>
          <w:ilvl w:val="0"/>
          <w:numId w:val="11"/>
        </w:numPr>
        <w:shd w:val="clear" w:color="auto" w:fill="FFFFFF"/>
        <w:spacing w:line="274" w:lineRule="exact"/>
        <w:rPr>
          <w:sz w:val="28"/>
          <w:szCs w:val="28"/>
        </w:rPr>
      </w:pPr>
      <w:r w:rsidRPr="001B2C24">
        <w:rPr>
          <w:rFonts w:eastAsia="Times New Roman"/>
          <w:spacing w:val="-1"/>
          <w:sz w:val="28"/>
          <w:szCs w:val="28"/>
        </w:rPr>
        <w:t>контролирует выполнение решений.</w:t>
      </w:r>
    </w:p>
    <w:p w:rsidR="00937E65" w:rsidRPr="009E2A3D" w:rsidRDefault="001E4FEB" w:rsidP="001B2C24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Общее собрание считается полномочным, если на нем присутствует не менее 50% членов </w:t>
      </w:r>
      <w:r w:rsidRPr="009E2A3D">
        <w:rPr>
          <w:rFonts w:eastAsia="Times New Roman"/>
          <w:sz w:val="28"/>
          <w:szCs w:val="28"/>
        </w:rPr>
        <w:t>трудового коллектива ДОУ.</w:t>
      </w:r>
    </w:p>
    <w:p w:rsidR="00937E65" w:rsidRPr="009E2A3D" w:rsidRDefault="001E4FEB" w:rsidP="001B2C24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Решение Общего собрания считается принятым, если за него проголосовало не менее 51% </w:t>
      </w:r>
      <w:r w:rsidRPr="009E2A3D">
        <w:rPr>
          <w:rFonts w:eastAsia="Times New Roman"/>
          <w:sz w:val="28"/>
          <w:szCs w:val="28"/>
        </w:rPr>
        <w:t>присутствующих.</w:t>
      </w:r>
    </w:p>
    <w:p w:rsidR="00937E65" w:rsidRPr="009E2A3D" w:rsidRDefault="001E4FEB" w:rsidP="001B2C24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Решение общего собрания принимается открытым голосованием.</w:t>
      </w:r>
    </w:p>
    <w:p w:rsidR="00937E65" w:rsidRPr="009E2A3D" w:rsidRDefault="001E4FEB" w:rsidP="001B2C24">
      <w:pPr>
        <w:shd w:val="clear" w:color="auto" w:fill="FFFFFF"/>
        <w:rPr>
          <w:sz w:val="28"/>
          <w:szCs w:val="28"/>
        </w:rPr>
      </w:pPr>
      <w:r w:rsidRPr="009E2A3D">
        <w:rPr>
          <w:b/>
          <w:bCs/>
          <w:spacing w:val="-1"/>
          <w:sz w:val="28"/>
          <w:szCs w:val="28"/>
        </w:rPr>
        <w:t>6.</w:t>
      </w:r>
      <w:r w:rsidRPr="009E2A3D">
        <w:rPr>
          <w:rFonts w:eastAsia="Times New Roman"/>
          <w:b/>
          <w:bCs/>
          <w:spacing w:val="-1"/>
          <w:sz w:val="28"/>
          <w:szCs w:val="28"/>
        </w:rPr>
        <w:t>Ответственность Общего собрания.</w:t>
      </w:r>
    </w:p>
    <w:p w:rsidR="00937E65" w:rsidRPr="009E2A3D" w:rsidRDefault="001E4FEB" w:rsidP="001B2C24">
      <w:pPr>
        <w:shd w:val="clear" w:color="auto" w:fill="FFFFFF"/>
        <w:tabs>
          <w:tab w:val="left" w:pos="4877"/>
        </w:tabs>
        <w:spacing w:line="274" w:lineRule="exact"/>
        <w:rPr>
          <w:sz w:val="28"/>
          <w:szCs w:val="28"/>
        </w:rPr>
      </w:pPr>
      <w:r w:rsidRPr="009E2A3D">
        <w:rPr>
          <w:spacing w:val="-2"/>
          <w:sz w:val="28"/>
          <w:szCs w:val="28"/>
        </w:rPr>
        <w:t xml:space="preserve">6.1. </w:t>
      </w:r>
      <w:r w:rsidRPr="009E2A3D">
        <w:rPr>
          <w:rFonts w:eastAsia="Times New Roman"/>
          <w:spacing w:val="-2"/>
          <w:sz w:val="28"/>
          <w:szCs w:val="28"/>
        </w:rPr>
        <w:t xml:space="preserve">Общее собрание несет </w:t>
      </w:r>
      <w:r w:rsidR="001B2C24" w:rsidRPr="009E2A3D">
        <w:rPr>
          <w:rFonts w:eastAsia="Times New Roman"/>
          <w:spacing w:val="-2"/>
          <w:sz w:val="28"/>
          <w:szCs w:val="28"/>
        </w:rPr>
        <w:t>ответственность:</w:t>
      </w:r>
      <w:r w:rsidR="001B2C24">
        <w:rPr>
          <w:rFonts w:eastAsia="Times New Roman"/>
          <w:sz w:val="28"/>
          <w:szCs w:val="28"/>
        </w:rPr>
        <w:t xml:space="preserve"> </w:t>
      </w:r>
      <w:r w:rsidRPr="009E2A3D">
        <w:rPr>
          <w:rFonts w:eastAsia="Times New Roman"/>
          <w:spacing w:val="-2"/>
          <w:sz w:val="28"/>
          <w:szCs w:val="28"/>
        </w:rPr>
        <w:t>за выполнение, выполнение не в полном</w:t>
      </w:r>
      <w:r w:rsidR="001B2C24">
        <w:rPr>
          <w:rFonts w:eastAsia="Times New Roman"/>
          <w:spacing w:val="-2"/>
          <w:sz w:val="28"/>
          <w:szCs w:val="28"/>
        </w:rPr>
        <w:t xml:space="preserve"> </w:t>
      </w:r>
      <w:r w:rsidRPr="009E2A3D">
        <w:rPr>
          <w:rFonts w:eastAsia="Times New Roman"/>
          <w:sz w:val="28"/>
          <w:szCs w:val="28"/>
        </w:rPr>
        <w:t>объеме или невыполнении закрепленных за ним задач и функций.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соответствие принимаемых решений законодательству Российской Федерации, </w:t>
      </w:r>
      <w:r w:rsidRPr="009E2A3D">
        <w:rPr>
          <w:rFonts w:eastAsia="Times New Roman"/>
          <w:sz w:val="28"/>
          <w:szCs w:val="28"/>
        </w:rPr>
        <w:t>нормативно-правовым актам.</w:t>
      </w:r>
    </w:p>
    <w:p w:rsidR="00937E65" w:rsidRPr="009E2A3D" w:rsidRDefault="001E4FEB" w:rsidP="001B2C24">
      <w:pPr>
        <w:shd w:val="clear" w:color="auto" w:fill="FFFFFF"/>
        <w:rPr>
          <w:sz w:val="28"/>
          <w:szCs w:val="28"/>
        </w:rPr>
      </w:pPr>
      <w:r w:rsidRPr="009E2A3D">
        <w:rPr>
          <w:b/>
          <w:bCs/>
          <w:spacing w:val="-3"/>
          <w:sz w:val="28"/>
          <w:szCs w:val="28"/>
        </w:rPr>
        <w:t xml:space="preserve">7. </w:t>
      </w:r>
      <w:r w:rsidRPr="009E2A3D">
        <w:rPr>
          <w:rFonts w:eastAsia="Times New Roman"/>
          <w:b/>
          <w:bCs/>
          <w:spacing w:val="-3"/>
          <w:sz w:val="28"/>
          <w:szCs w:val="28"/>
        </w:rPr>
        <w:t>Документация Общего собрания.</w:t>
      </w:r>
    </w:p>
    <w:p w:rsidR="00937E65" w:rsidRPr="009E2A3D" w:rsidRDefault="001E4FEB" w:rsidP="001B2C24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Заседания Общего собрания оформляются протоколом.</w:t>
      </w:r>
    </w:p>
    <w:p w:rsidR="00937E65" w:rsidRPr="009E2A3D" w:rsidRDefault="001E4FEB" w:rsidP="001B2C24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74" w:lineRule="exact"/>
        <w:rPr>
          <w:spacing w:val="-13"/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В книге протоколов фиксируются: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>дата проведения;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rFonts w:eastAsia="Times New Roman"/>
          <w:spacing w:val="-1"/>
          <w:sz w:val="28"/>
          <w:szCs w:val="28"/>
        </w:rPr>
        <w:t xml:space="preserve">количественное присутствие (отсутствие) членов трудового коллектива; </w:t>
      </w:r>
      <w:r w:rsidRPr="009E2A3D">
        <w:rPr>
          <w:rFonts w:eastAsia="Times New Roman"/>
          <w:sz w:val="28"/>
          <w:szCs w:val="28"/>
        </w:rPr>
        <w:t xml:space="preserve">приглашенные (ФИО, должность); повестка дня; ход обсуждения вопросов; </w:t>
      </w:r>
      <w:r w:rsidRPr="009E2A3D">
        <w:rPr>
          <w:rFonts w:eastAsia="Times New Roman"/>
          <w:spacing w:val="-1"/>
          <w:sz w:val="28"/>
          <w:szCs w:val="28"/>
        </w:rPr>
        <w:t xml:space="preserve">предложения, рекомендации и замечания членов трудового коллектива и приглашенных </w:t>
      </w:r>
      <w:r w:rsidRPr="009E2A3D">
        <w:rPr>
          <w:rFonts w:eastAsia="Times New Roman"/>
          <w:sz w:val="28"/>
          <w:szCs w:val="28"/>
        </w:rPr>
        <w:t>лиц;</w:t>
      </w:r>
    </w:p>
    <w:p w:rsidR="00937E65" w:rsidRPr="009E2A3D" w:rsidRDefault="001E4FEB" w:rsidP="001B2C24">
      <w:pPr>
        <w:shd w:val="clear" w:color="auto" w:fill="FFFFFF"/>
        <w:spacing w:line="274" w:lineRule="exact"/>
        <w:rPr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>решение.</w:t>
      </w:r>
    </w:p>
    <w:p w:rsidR="00937E65" w:rsidRPr="009E2A3D" w:rsidRDefault="001E4FEB" w:rsidP="001B2C24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74" w:lineRule="exact"/>
        <w:rPr>
          <w:spacing w:val="-11"/>
          <w:sz w:val="28"/>
          <w:szCs w:val="28"/>
        </w:rPr>
      </w:pPr>
      <w:bookmarkStart w:id="0" w:name="_GoBack"/>
      <w:bookmarkEnd w:id="0"/>
      <w:r w:rsidRPr="009E2A3D">
        <w:rPr>
          <w:rFonts w:eastAsia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937E65" w:rsidRPr="009E2A3D" w:rsidRDefault="001E4FEB" w:rsidP="001B2C24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z w:val="28"/>
          <w:szCs w:val="28"/>
        </w:rPr>
        <w:t>Нумерация протоколов Общего собрания ведется от начала учебного года.</w:t>
      </w:r>
    </w:p>
    <w:p w:rsidR="00937E65" w:rsidRPr="009E2A3D" w:rsidRDefault="001E4FEB" w:rsidP="001B2C24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74" w:lineRule="exact"/>
        <w:rPr>
          <w:spacing w:val="-11"/>
          <w:sz w:val="28"/>
          <w:szCs w:val="28"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Книга протоколов Общего собрания нумеруется постранично, прошнуровывается, </w:t>
      </w:r>
      <w:r w:rsidRPr="009E2A3D">
        <w:rPr>
          <w:rFonts w:eastAsia="Times New Roman"/>
          <w:sz w:val="28"/>
          <w:szCs w:val="28"/>
        </w:rPr>
        <w:t>скрепляется подписью заведующей ДОУ и печатью.</w:t>
      </w:r>
    </w:p>
    <w:p w:rsidR="008550E4" w:rsidRPr="008550E4" w:rsidRDefault="001E4FEB" w:rsidP="001B2C24">
      <w:pPr>
        <w:numPr>
          <w:ilvl w:val="0"/>
          <w:numId w:val="8"/>
        </w:numPr>
        <w:shd w:val="clear" w:color="auto" w:fill="FFFFFF"/>
        <w:tabs>
          <w:tab w:val="left" w:pos="432"/>
        </w:tabs>
        <w:spacing w:line="274" w:lineRule="exact"/>
        <w:rPr>
          <w:vanish/>
          <w:spacing w:val="-11"/>
          <w:sz w:val="28"/>
          <w:szCs w:val="28"/>
          <w:specVanish/>
        </w:rPr>
      </w:pPr>
      <w:r w:rsidRPr="009E2A3D">
        <w:rPr>
          <w:rFonts w:eastAsia="Times New Roman"/>
          <w:spacing w:val="-2"/>
          <w:sz w:val="28"/>
          <w:szCs w:val="28"/>
        </w:rPr>
        <w:t xml:space="preserve">Книга протоколов Общего собрания хранится в делах ДОУ (50 лет) и передается по акту </w:t>
      </w:r>
      <w:r w:rsidRPr="009E2A3D">
        <w:rPr>
          <w:rFonts w:eastAsia="Times New Roman"/>
          <w:sz w:val="28"/>
          <w:szCs w:val="28"/>
        </w:rPr>
        <w:t>(при смене руководителя, передаче в архив</w:t>
      </w:r>
    </w:p>
    <w:p w:rsidR="008550E4" w:rsidRDefault="008550E4" w:rsidP="008550E4">
      <w:pPr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</w:p>
    <w:p w:rsidR="008550E4" w:rsidRDefault="008550E4" w:rsidP="008550E4">
      <w:pPr>
        <w:rPr>
          <w:spacing w:val="-11"/>
          <w:sz w:val="28"/>
          <w:szCs w:val="28"/>
        </w:rPr>
      </w:pPr>
    </w:p>
    <w:p w:rsidR="008550E4" w:rsidRDefault="008550E4" w:rsidP="008550E4">
      <w:pPr>
        <w:rPr>
          <w:spacing w:val="-11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67"/>
      </w:tblGrid>
      <w:tr w:rsidR="008550E4" w:rsidTr="008550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50E4" w:rsidRDefault="008550E4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550E4" w:rsidTr="008550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4"/>
              <w:gridCol w:w="8583"/>
            </w:tblGrid>
            <w:tr w:rsidR="008550E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550E4" w:rsidRDefault="008550E4">
            <w:pPr>
              <w:rPr>
                <w:rFonts w:eastAsia="Times New Roman"/>
              </w:rPr>
            </w:pPr>
          </w:p>
        </w:tc>
      </w:tr>
      <w:tr w:rsidR="008550E4" w:rsidTr="008550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50E4" w:rsidRDefault="008550E4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550E4" w:rsidTr="008550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91"/>
              <w:gridCol w:w="6686"/>
            </w:tblGrid>
            <w:tr w:rsidR="008550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rPr>
                      <w:rFonts w:eastAsia="Times New Roman"/>
                    </w:rPr>
                  </w:pP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 верна</w:t>
                  </w: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0328531400C8AD268B40B99F5C410071D9</w:t>
                  </w: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</w:rPr>
                    <w:br/>
                    <w:t>Действителен до: 21.10.2022 11:46:28 UTC+11</w:t>
                  </w:r>
                </w:p>
              </w:tc>
            </w:tr>
            <w:tr w:rsidR="008550E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550E4" w:rsidRDefault="008550E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01.03.2022 14:48:42 UTC+11</w:t>
                  </w:r>
                </w:p>
              </w:tc>
            </w:tr>
          </w:tbl>
          <w:p w:rsidR="008550E4" w:rsidRDefault="008550E4">
            <w:pPr>
              <w:rPr>
                <w:rFonts w:eastAsia="Times New Roman"/>
              </w:rPr>
            </w:pPr>
          </w:p>
        </w:tc>
      </w:tr>
    </w:tbl>
    <w:p w:rsidR="008550E4" w:rsidRDefault="008550E4" w:rsidP="008550E4">
      <w:pPr>
        <w:spacing w:after="100" w:afterAutospacing="1" w:line="199" w:lineRule="auto"/>
        <w:outlineLvl w:val="7"/>
        <w:rPr>
          <w:rFonts w:eastAsia="Times New Roman"/>
          <w:szCs w:val="24"/>
        </w:rPr>
      </w:pPr>
    </w:p>
    <w:p w:rsidR="001E4FEB" w:rsidRPr="009E2A3D" w:rsidRDefault="001E4FEB" w:rsidP="008550E4">
      <w:pPr>
        <w:rPr>
          <w:spacing w:val="-11"/>
          <w:sz w:val="28"/>
          <w:szCs w:val="28"/>
        </w:rPr>
      </w:pPr>
    </w:p>
    <w:sectPr w:rsidR="001E4FEB" w:rsidRPr="009E2A3D" w:rsidSect="009E2A3D">
      <w:pgSz w:w="11909" w:h="16834" w:code="9"/>
      <w:pgMar w:top="1440" w:right="888" w:bottom="720" w:left="135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E4" w:rsidRDefault="008550E4" w:rsidP="008550E4">
      <w:r>
        <w:separator/>
      </w:r>
    </w:p>
  </w:endnote>
  <w:endnote w:type="continuationSeparator" w:id="0">
    <w:p w:rsidR="008550E4" w:rsidRDefault="008550E4" w:rsidP="008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E4" w:rsidRDefault="008550E4" w:rsidP="008550E4">
      <w:r>
        <w:separator/>
      </w:r>
    </w:p>
  </w:footnote>
  <w:footnote w:type="continuationSeparator" w:id="0">
    <w:p w:rsidR="008550E4" w:rsidRDefault="008550E4" w:rsidP="0085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E4" w:rsidRDefault="008550E4">
    <w:pPr>
      <w:pStyle w:val="a4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600AC4"/>
    <w:lvl w:ilvl="0">
      <w:numFmt w:val="bullet"/>
      <w:lvlText w:val="*"/>
      <w:lvlJc w:val="left"/>
    </w:lvl>
  </w:abstractNum>
  <w:abstractNum w:abstractNumId="1" w15:restartNumberingAfterBreak="0">
    <w:nsid w:val="0CB40A6D"/>
    <w:multiLevelType w:val="hybridMultilevel"/>
    <w:tmpl w:val="58BE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0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A7EDC"/>
    <w:multiLevelType w:val="singleLevel"/>
    <w:tmpl w:val="0D38862A"/>
    <w:lvl w:ilvl="0">
      <w:start w:val="3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3030C8"/>
    <w:multiLevelType w:val="hybridMultilevel"/>
    <w:tmpl w:val="61F8CEDC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D8E0504"/>
    <w:multiLevelType w:val="singleLevel"/>
    <w:tmpl w:val="266E9954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83400"/>
    <w:multiLevelType w:val="singleLevel"/>
    <w:tmpl w:val="3A065782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50254"/>
    <w:multiLevelType w:val="singleLevel"/>
    <w:tmpl w:val="0E80B930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68569F"/>
    <w:multiLevelType w:val="singleLevel"/>
    <w:tmpl w:val="BC441A4C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4F18B9"/>
    <w:multiLevelType w:val="singleLevel"/>
    <w:tmpl w:val="2E249B2A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1E0DD8"/>
    <w:multiLevelType w:val="singleLevel"/>
    <w:tmpl w:val="98FC8B9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B"/>
    <w:rsid w:val="001B2C24"/>
    <w:rsid w:val="001E4FEB"/>
    <w:rsid w:val="008550E4"/>
    <w:rsid w:val="00937E65"/>
    <w:rsid w:val="009E2A3D"/>
    <w:rsid w:val="00A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42F4F-83B8-46BB-B783-8790A30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2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0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0E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0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50E4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8550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1025</Words>
  <Characters>7278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Windows User</cp:lastModifiedBy>
  <cp:revision>2</cp:revision>
  <dcterms:created xsi:type="dcterms:W3CDTF">2022-03-01T03:49:00Z</dcterms:created>
  <dcterms:modified xsi:type="dcterms:W3CDTF">2022-03-01T03:49:00Z</dcterms:modified>
</cp:coreProperties>
</file>