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87" w:rsidRDefault="00846687" w:rsidP="00846687">
      <w:pPr>
        <w:shd w:val="clear" w:color="auto" w:fill="FFFFFF"/>
        <w:spacing w:line="281" w:lineRule="exact"/>
        <w:ind w:right="144"/>
        <w:jc w:val="right"/>
      </w:pPr>
      <w:r>
        <w:rPr>
          <w:rFonts w:eastAsia="Times New Roman"/>
          <w:spacing w:val="-1"/>
          <w:sz w:val="24"/>
          <w:szCs w:val="24"/>
        </w:rPr>
        <w:t>Утверждено</w:t>
      </w:r>
    </w:p>
    <w:p w:rsidR="00846687" w:rsidRDefault="00846687" w:rsidP="00846687">
      <w:pPr>
        <w:shd w:val="clear" w:color="auto" w:fill="FFFFFF"/>
        <w:spacing w:line="281" w:lineRule="exact"/>
        <w:ind w:right="137"/>
        <w:jc w:val="right"/>
      </w:pPr>
      <w:proofErr w:type="gramStart"/>
      <w:r>
        <w:rPr>
          <w:rFonts w:eastAsia="Times New Roman"/>
          <w:spacing w:val="-2"/>
          <w:sz w:val="24"/>
          <w:szCs w:val="24"/>
        </w:rPr>
        <w:t>постановлением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администрации</w:t>
      </w:r>
    </w:p>
    <w:p w:rsidR="00846687" w:rsidRDefault="00846687" w:rsidP="00846687">
      <w:pPr>
        <w:shd w:val="clear" w:color="auto" w:fill="FFFFFF"/>
        <w:spacing w:line="281" w:lineRule="exact"/>
        <w:ind w:right="137"/>
        <w:jc w:val="right"/>
      </w:pPr>
      <w:proofErr w:type="gramStart"/>
      <w:r>
        <w:rPr>
          <w:rFonts w:eastAsia="Times New Roman"/>
          <w:sz w:val="24"/>
          <w:szCs w:val="24"/>
        </w:rPr>
        <w:t>муниципального</w:t>
      </w:r>
      <w:proofErr w:type="gramEnd"/>
      <w:r>
        <w:rPr>
          <w:rFonts w:eastAsia="Times New Roman"/>
          <w:sz w:val="24"/>
          <w:szCs w:val="24"/>
        </w:rPr>
        <w:t xml:space="preserve"> образования</w:t>
      </w:r>
    </w:p>
    <w:p w:rsidR="00846687" w:rsidRDefault="00846687" w:rsidP="00846687">
      <w:pPr>
        <w:shd w:val="clear" w:color="auto" w:fill="FFFFFF"/>
        <w:spacing w:line="281" w:lineRule="exact"/>
        <w:ind w:right="130"/>
        <w:jc w:val="right"/>
      </w:pPr>
      <w:r>
        <w:rPr>
          <w:rFonts w:eastAsia="Times New Roman"/>
          <w:spacing w:val="-3"/>
          <w:sz w:val="24"/>
          <w:szCs w:val="24"/>
        </w:rPr>
        <w:t>«</w:t>
      </w:r>
      <w:proofErr w:type="gramStart"/>
      <w:r>
        <w:rPr>
          <w:rFonts w:eastAsia="Times New Roman"/>
          <w:spacing w:val="-3"/>
          <w:sz w:val="24"/>
          <w:szCs w:val="24"/>
        </w:rPr>
        <w:t>городской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округ Смирныховский»</w:t>
      </w:r>
    </w:p>
    <w:p w:rsidR="00846687" w:rsidRDefault="00846687" w:rsidP="00846687">
      <w:pPr>
        <w:shd w:val="clear" w:color="auto" w:fill="FFFFFF"/>
        <w:spacing w:line="281" w:lineRule="exact"/>
        <w:ind w:right="130"/>
        <w:jc w:val="right"/>
      </w:pPr>
      <w:r>
        <w:rPr>
          <w:rFonts w:eastAsia="Times New Roman"/>
          <w:spacing w:val="-1"/>
          <w:sz w:val="24"/>
          <w:szCs w:val="24"/>
        </w:rPr>
        <w:t>Сахалинской области</w:t>
      </w:r>
    </w:p>
    <w:p w:rsidR="00846687" w:rsidRDefault="00245AC6" w:rsidP="00386F3A">
      <w:pPr>
        <w:shd w:val="clear" w:color="auto" w:fill="FFFFFF"/>
        <w:tabs>
          <w:tab w:val="left" w:pos="1560"/>
        </w:tabs>
        <w:spacing w:line="281" w:lineRule="exact"/>
        <w:ind w:right="-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bCs/>
          <w:spacing w:val="-7"/>
          <w:sz w:val="24"/>
          <w:szCs w:val="24"/>
        </w:rPr>
        <w:t xml:space="preserve">                                           </w:t>
      </w:r>
      <w:r w:rsidR="008C00AE">
        <w:rPr>
          <w:rFonts w:eastAsia="Times New Roman"/>
          <w:bCs/>
          <w:spacing w:val="-7"/>
          <w:sz w:val="24"/>
          <w:szCs w:val="24"/>
        </w:rPr>
        <w:t>о</w:t>
      </w:r>
      <w:r w:rsidR="00846687" w:rsidRPr="00862C13">
        <w:rPr>
          <w:rFonts w:eastAsia="Times New Roman"/>
          <w:bCs/>
          <w:spacing w:val="-7"/>
          <w:sz w:val="24"/>
          <w:szCs w:val="24"/>
        </w:rPr>
        <w:t>т</w:t>
      </w:r>
      <w:r w:rsidR="008C00AE">
        <w:rPr>
          <w:rFonts w:eastAsia="Times New Roman"/>
          <w:bCs/>
          <w:spacing w:val="-7"/>
          <w:sz w:val="24"/>
          <w:szCs w:val="24"/>
        </w:rPr>
        <w:t xml:space="preserve"> 14.07.2022</w:t>
      </w:r>
      <w:r w:rsidR="00386F3A">
        <w:rPr>
          <w:rFonts w:eastAsia="Times New Roman"/>
          <w:bCs/>
          <w:spacing w:val="-7"/>
          <w:sz w:val="24"/>
          <w:szCs w:val="24"/>
        </w:rPr>
        <w:t xml:space="preserve"> </w:t>
      </w:r>
      <w:bookmarkStart w:id="0" w:name="_GoBack"/>
      <w:bookmarkEnd w:id="0"/>
      <w:r w:rsidR="00846687">
        <w:rPr>
          <w:rFonts w:eastAsia="Times New Roman"/>
          <w:sz w:val="24"/>
          <w:szCs w:val="24"/>
        </w:rPr>
        <w:t>№</w:t>
      </w:r>
      <w:r w:rsidR="008C00AE">
        <w:rPr>
          <w:rFonts w:eastAsia="Times New Roman"/>
          <w:sz w:val="24"/>
          <w:szCs w:val="24"/>
        </w:rPr>
        <w:t xml:space="preserve"> 512</w:t>
      </w:r>
    </w:p>
    <w:p w:rsidR="00846687" w:rsidRDefault="00846687" w:rsidP="00846687">
      <w:pPr>
        <w:shd w:val="clear" w:color="auto" w:fill="FFFFFF"/>
        <w:tabs>
          <w:tab w:val="left" w:pos="1541"/>
        </w:tabs>
        <w:spacing w:line="281" w:lineRule="exact"/>
        <w:ind w:right="756"/>
        <w:jc w:val="right"/>
      </w:pPr>
    </w:p>
    <w:p w:rsidR="00846687" w:rsidRPr="005B2B7F" w:rsidRDefault="00846687" w:rsidP="00846687">
      <w:pPr>
        <w:jc w:val="center"/>
        <w:rPr>
          <w:rFonts w:eastAsiaTheme="minorHAnsi"/>
          <w:b/>
          <w:sz w:val="28"/>
          <w:szCs w:val="28"/>
        </w:rPr>
      </w:pPr>
      <w:r w:rsidRPr="005B2B7F">
        <w:rPr>
          <w:rFonts w:eastAsiaTheme="minorHAnsi"/>
          <w:b/>
          <w:sz w:val="28"/>
          <w:szCs w:val="28"/>
        </w:rPr>
        <w:t>Порядок</w:t>
      </w:r>
    </w:p>
    <w:p w:rsidR="00846687" w:rsidRPr="005B2B7F" w:rsidRDefault="00846687" w:rsidP="00846687">
      <w:pPr>
        <w:jc w:val="center"/>
        <w:rPr>
          <w:rFonts w:eastAsiaTheme="minorHAnsi"/>
          <w:b/>
          <w:sz w:val="28"/>
          <w:szCs w:val="28"/>
        </w:rPr>
      </w:pPr>
      <w:r w:rsidRPr="005B2B7F">
        <w:rPr>
          <w:rFonts w:eastAsiaTheme="minorHAnsi"/>
          <w:b/>
          <w:sz w:val="28"/>
          <w:szCs w:val="28"/>
        </w:rPr>
        <w:t xml:space="preserve"> </w:t>
      </w:r>
      <w:proofErr w:type="gramStart"/>
      <w:r w:rsidRPr="005B2B7F">
        <w:rPr>
          <w:rFonts w:eastAsiaTheme="minorHAnsi"/>
          <w:b/>
          <w:sz w:val="28"/>
          <w:szCs w:val="28"/>
        </w:rPr>
        <w:t>организации</w:t>
      </w:r>
      <w:proofErr w:type="gramEnd"/>
      <w:r w:rsidRPr="005B2B7F">
        <w:rPr>
          <w:rFonts w:eastAsiaTheme="minorHAnsi"/>
          <w:b/>
          <w:sz w:val="28"/>
          <w:szCs w:val="28"/>
        </w:rPr>
        <w:t xml:space="preserve"> (предоставления) индивидуального диетического и лечебного питания в образовательных организациях</w:t>
      </w:r>
    </w:p>
    <w:p w:rsidR="00846687" w:rsidRPr="00733729" w:rsidRDefault="00846687" w:rsidP="00846687">
      <w:pPr>
        <w:jc w:val="center"/>
        <w:rPr>
          <w:b/>
          <w:sz w:val="28"/>
          <w:szCs w:val="28"/>
        </w:rPr>
      </w:pPr>
    </w:p>
    <w:p w:rsidR="00846687" w:rsidRPr="005B2B7F" w:rsidRDefault="00846687" w:rsidP="0084668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5B2B7F">
        <w:rPr>
          <w:sz w:val="28"/>
          <w:szCs w:val="28"/>
        </w:rPr>
        <w:t>Общие положения</w:t>
      </w:r>
    </w:p>
    <w:p w:rsidR="00846687" w:rsidRPr="005B2B7F" w:rsidRDefault="00846687" w:rsidP="00846687">
      <w:pPr>
        <w:pStyle w:val="a3"/>
        <w:ind w:left="855"/>
        <w:rPr>
          <w:sz w:val="28"/>
          <w:szCs w:val="28"/>
        </w:rPr>
      </w:pPr>
    </w:p>
    <w:p w:rsidR="00846687" w:rsidRPr="00733729" w:rsidRDefault="00846687" w:rsidP="00846687">
      <w:pPr>
        <w:shd w:val="clear" w:color="auto" w:fill="FFFFFF"/>
        <w:tabs>
          <w:tab w:val="left" w:pos="2844"/>
        </w:tabs>
        <w:spacing w:line="276" w:lineRule="auto"/>
        <w:ind w:right="22" w:firstLine="709"/>
        <w:jc w:val="both"/>
        <w:rPr>
          <w:sz w:val="28"/>
          <w:szCs w:val="28"/>
        </w:rPr>
      </w:pPr>
      <w:r w:rsidRPr="0073372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733729">
        <w:rPr>
          <w:rFonts w:eastAsia="Times New Roman"/>
          <w:sz w:val="28"/>
          <w:szCs w:val="28"/>
        </w:rPr>
        <w:t>Настоящий Порядок разработан в соответствии со ст. 37 Федерального закона от 29.12.2012 № 273-ФЗ «Об образовании в Российской Федерации»,</w:t>
      </w:r>
      <w:r>
        <w:rPr>
          <w:rFonts w:eastAsia="Times New Roman"/>
          <w:sz w:val="28"/>
          <w:szCs w:val="28"/>
        </w:rPr>
        <w:t xml:space="preserve"> </w:t>
      </w:r>
      <w:r w:rsidRPr="00733729">
        <w:rPr>
          <w:rFonts w:eastAsia="Times New Roman"/>
          <w:sz w:val="28"/>
          <w:szCs w:val="28"/>
        </w:rPr>
        <w:t xml:space="preserve"> п.2 ст.25.2 </w:t>
      </w:r>
      <w:r>
        <w:rPr>
          <w:rFonts w:eastAsia="Times New Roman"/>
          <w:sz w:val="28"/>
          <w:szCs w:val="28"/>
        </w:rPr>
        <w:t>Федерального закона 02.01.2000 № 29-ФЗ</w:t>
      </w:r>
      <w:r>
        <w:rPr>
          <w:sz w:val="28"/>
          <w:szCs w:val="28"/>
        </w:rPr>
        <w:t xml:space="preserve"> «</w:t>
      </w:r>
      <w:r w:rsidRPr="00733729">
        <w:rPr>
          <w:sz w:val="28"/>
          <w:szCs w:val="28"/>
        </w:rPr>
        <w:t>О качестве и безопасности пищевых продуктов»</w:t>
      </w:r>
      <w:r>
        <w:rPr>
          <w:sz w:val="28"/>
          <w:szCs w:val="28"/>
        </w:rPr>
        <w:t xml:space="preserve"> (с изменениями)</w:t>
      </w:r>
      <w:r w:rsidRPr="007337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3729">
        <w:rPr>
          <w:rFonts w:eastAsia="Times New Roman"/>
          <w:sz w:val="28"/>
          <w:szCs w:val="28"/>
        </w:rPr>
        <w:t>ст. 10 Закона Сахалинской области от 18.03.2014 № 9-30 «Об образовании в Сахалинской области», ст. 1 Закона Сахалинской области от 08.10.2008 № 98-30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 и определяет механизм организации (предоставления) индивидуального</w:t>
      </w:r>
      <w:r>
        <w:rPr>
          <w:rFonts w:eastAsia="Times New Roman"/>
          <w:sz w:val="28"/>
          <w:szCs w:val="28"/>
        </w:rPr>
        <w:t xml:space="preserve"> диетического и лечебного</w:t>
      </w:r>
      <w:r w:rsidRPr="00733729">
        <w:rPr>
          <w:rFonts w:eastAsia="Times New Roman"/>
          <w:sz w:val="28"/>
          <w:szCs w:val="28"/>
        </w:rPr>
        <w:t xml:space="preserve"> питания воспитанникам и обучающимся</w:t>
      </w:r>
      <w:r>
        <w:rPr>
          <w:rFonts w:eastAsia="Times New Roman"/>
          <w:sz w:val="28"/>
          <w:szCs w:val="28"/>
        </w:rPr>
        <w:t xml:space="preserve"> в образовательных организациях»,</w:t>
      </w:r>
      <w:r w:rsidRPr="00733729">
        <w:rPr>
          <w:rFonts w:eastAsia="Times New Roman"/>
          <w:sz w:val="28"/>
          <w:szCs w:val="28"/>
        </w:rPr>
        <w:t xml:space="preserve"> </w:t>
      </w:r>
      <w:r w:rsidRPr="00733729">
        <w:rPr>
          <w:sz w:val="28"/>
          <w:szCs w:val="28"/>
        </w:rPr>
        <w:t>в соответствии с требованиями</w:t>
      </w:r>
      <w:r>
        <w:rPr>
          <w:sz w:val="28"/>
          <w:szCs w:val="28"/>
        </w:rPr>
        <w:t xml:space="preserve"> </w:t>
      </w:r>
      <w:r w:rsidRPr="00733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Pr="00733729">
        <w:rPr>
          <w:sz w:val="28"/>
          <w:szCs w:val="28"/>
        </w:rPr>
        <w:t>3 «МР 2.4.0162-19. 2.4. Гигиена детей и подростков. Особенности организации питания детей, страдающих сахарным диабетом и иным заболеваниями, сопровождающимися ограничениями в питании (в образовательных и оздоровительных организаци</w:t>
      </w:r>
      <w:r>
        <w:rPr>
          <w:sz w:val="28"/>
          <w:szCs w:val="28"/>
        </w:rPr>
        <w:t>ях). Методические рекомендации» (утв. Главным государственным санитарным врачом РФ 30.12.2019).</w:t>
      </w:r>
    </w:p>
    <w:p w:rsidR="00846687" w:rsidRPr="00733729" w:rsidRDefault="00846687" w:rsidP="00846687">
      <w:pPr>
        <w:shd w:val="clear" w:color="auto" w:fill="FFFFFF"/>
        <w:tabs>
          <w:tab w:val="left" w:pos="1217"/>
        </w:tabs>
        <w:spacing w:line="276" w:lineRule="auto"/>
        <w:ind w:left="22" w:right="50" w:firstLine="612"/>
        <w:jc w:val="both"/>
        <w:rPr>
          <w:sz w:val="28"/>
          <w:szCs w:val="28"/>
        </w:rPr>
      </w:pPr>
      <w:r w:rsidRPr="00BC1B38">
        <w:rPr>
          <w:spacing w:val="-10"/>
          <w:sz w:val="28"/>
          <w:szCs w:val="28"/>
        </w:rPr>
        <w:t>1.2</w:t>
      </w:r>
      <w:r>
        <w:rPr>
          <w:spacing w:val="-10"/>
          <w:sz w:val="24"/>
          <w:szCs w:val="24"/>
        </w:rPr>
        <w:t>.</w:t>
      </w:r>
      <w:r w:rsidRPr="0073372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33729">
        <w:rPr>
          <w:rFonts w:eastAsia="Times New Roman"/>
          <w:sz w:val="28"/>
          <w:szCs w:val="28"/>
        </w:rPr>
        <w:t xml:space="preserve">Основанием для организации (обеспечения) индивидуального </w:t>
      </w:r>
      <w:r>
        <w:rPr>
          <w:rFonts w:eastAsia="Times New Roman"/>
          <w:sz w:val="28"/>
          <w:szCs w:val="28"/>
        </w:rPr>
        <w:t xml:space="preserve">диетического и лечебного </w:t>
      </w:r>
      <w:r w:rsidRPr="00733729">
        <w:rPr>
          <w:rFonts w:eastAsia="Times New Roman"/>
          <w:sz w:val="28"/>
          <w:szCs w:val="28"/>
        </w:rPr>
        <w:t>питания</w:t>
      </w:r>
      <w:r>
        <w:rPr>
          <w:rFonts w:eastAsia="Times New Roman"/>
          <w:sz w:val="28"/>
          <w:szCs w:val="28"/>
        </w:rPr>
        <w:t xml:space="preserve"> (далее – индивидуальное питание) </w:t>
      </w:r>
      <w:r w:rsidRPr="00733729">
        <w:rPr>
          <w:rFonts w:eastAsia="Times New Roman"/>
          <w:sz w:val="28"/>
          <w:szCs w:val="28"/>
        </w:rPr>
        <w:t xml:space="preserve">воспитанников и обучающихся в образовательных организациях является </w:t>
      </w:r>
      <w:r>
        <w:rPr>
          <w:rFonts w:eastAsia="Times New Roman"/>
          <w:sz w:val="28"/>
          <w:szCs w:val="28"/>
        </w:rPr>
        <w:t>предоставление документов родителями (</w:t>
      </w:r>
      <w:r>
        <w:rPr>
          <w:sz w:val="28"/>
        </w:rPr>
        <w:t>законными представителями</w:t>
      </w:r>
      <w:r>
        <w:rPr>
          <w:rFonts w:eastAsia="Times New Roman"/>
          <w:sz w:val="28"/>
          <w:szCs w:val="28"/>
        </w:rPr>
        <w:t>)</w:t>
      </w:r>
      <w:r w:rsidRPr="00733729">
        <w:rPr>
          <w:rFonts w:eastAsia="Times New Roman"/>
          <w:sz w:val="28"/>
          <w:szCs w:val="28"/>
        </w:rPr>
        <w:t>, подтверждающих наличие у ребёнка заболевания, требующего</w:t>
      </w:r>
      <w:r>
        <w:rPr>
          <w:rFonts w:eastAsia="Times New Roman"/>
          <w:sz w:val="28"/>
          <w:szCs w:val="28"/>
        </w:rPr>
        <w:t xml:space="preserve"> </w:t>
      </w:r>
      <w:r w:rsidRPr="00733729">
        <w:rPr>
          <w:rFonts w:eastAsia="Times New Roman"/>
          <w:sz w:val="28"/>
          <w:szCs w:val="28"/>
        </w:rPr>
        <w:t>индивидуального подхода в организации питания.</w:t>
      </w:r>
    </w:p>
    <w:p w:rsidR="00846687" w:rsidRDefault="00846687" w:rsidP="00846687">
      <w:pPr>
        <w:shd w:val="clear" w:color="auto" w:fill="FFFFFF"/>
        <w:tabs>
          <w:tab w:val="left" w:pos="1116"/>
        </w:tabs>
        <w:spacing w:line="276" w:lineRule="auto"/>
        <w:ind w:left="36" w:right="50" w:firstLine="612"/>
        <w:jc w:val="both"/>
        <w:rPr>
          <w:rFonts w:eastAsia="Times New Roman"/>
          <w:sz w:val="28"/>
          <w:szCs w:val="28"/>
        </w:rPr>
      </w:pPr>
      <w:r w:rsidRPr="00733729">
        <w:rPr>
          <w:spacing w:val="-12"/>
          <w:sz w:val="28"/>
          <w:szCs w:val="28"/>
        </w:rPr>
        <w:t>1.3.</w:t>
      </w:r>
      <w:r w:rsidRPr="0073372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33729">
        <w:rPr>
          <w:rFonts w:eastAsia="Times New Roman"/>
          <w:sz w:val="28"/>
          <w:szCs w:val="28"/>
        </w:rPr>
        <w:t>Индивидуальным питанием обеспечиваются воспитанники и обучающиеся,</w:t>
      </w:r>
      <w:r>
        <w:rPr>
          <w:rFonts w:eastAsia="Times New Roman"/>
          <w:sz w:val="28"/>
          <w:szCs w:val="28"/>
        </w:rPr>
        <w:t xml:space="preserve"> </w:t>
      </w:r>
      <w:r w:rsidRPr="00733729">
        <w:rPr>
          <w:rFonts w:eastAsia="Times New Roman"/>
          <w:sz w:val="28"/>
          <w:szCs w:val="28"/>
        </w:rPr>
        <w:t>нуждающиеся в создании специальных (индивидуальных) условий в организации</w:t>
      </w:r>
      <w:r>
        <w:rPr>
          <w:rFonts w:eastAsia="Times New Roman"/>
          <w:sz w:val="28"/>
          <w:szCs w:val="28"/>
        </w:rPr>
        <w:t xml:space="preserve"> </w:t>
      </w:r>
      <w:r w:rsidRPr="00733729">
        <w:rPr>
          <w:rFonts w:eastAsia="Times New Roman"/>
          <w:sz w:val="28"/>
          <w:szCs w:val="28"/>
        </w:rPr>
        <w:t xml:space="preserve">питания по состоянию здоровья, включенные в </w:t>
      </w:r>
      <w:r>
        <w:rPr>
          <w:rFonts w:eastAsia="Times New Roman"/>
          <w:sz w:val="28"/>
          <w:szCs w:val="28"/>
        </w:rPr>
        <w:t xml:space="preserve">списки </w:t>
      </w:r>
      <w:r w:rsidRPr="00733729">
        <w:rPr>
          <w:rFonts w:eastAsia="Times New Roman"/>
          <w:sz w:val="28"/>
          <w:szCs w:val="28"/>
        </w:rPr>
        <w:t>утвержд</w:t>
      </w:r>
      <w:r>
        <w:rPr>
          <w:rFonts w:eastAsia="Times New Roman"/>
          <w:sz w:val="28"/>
          <w:szCs w:val="28"/>
        </w:rPr>
        <w:t>енные</w:t>
      </w:r>
      <w:r w:rsidRPr="00733729">
        <w:rPr>
          <w:rFonts w:eastAsia="Times New Roman"/>
          <w:sz w:val="28"/>
          <w:szCs w:val="28"/>
        </w:rPr>
        <w:t xml:space="preserve"> руководителем образовательной организаци</w:t>
      </w:r>
      <w:r>
        <w:rPr>
          <w:rFonts w:eastAsia="Times New Roman"/>
          <w:sz w:val="28"/>
          <w:szCs w:val="28"/>
        </w:rPr>
        <w:t>и</w:t>
      </w:r>
      <w:r w:rsidRPr="00733729">
        <w:rPr>
          <w:rFonts w:eastAsia="Times New Roman"/>
          <w:sz w:val="28"/>
          <w:szCs w:val="28"/>
        </w:rPr>
        <w:t>.</w:t>
      </w:r>
    </w:p>
    <w:p w:rsidR="00846687" w:rsidRDefault="00846687" w:rsidP="00846687">
      <w:pPr>
        <w:shd w:val="clear" w:color="auto" w:fill="FFFFFF"/>
        <w:tabs>
          <w:tab w:val="left" w:pos="1116"/>
        </w:tabs>
        <w:spacing w:line="276" w:lineRule="auto"/>
        <w:ind w:left="36" w:right="50" w:firstLine="612"/>
        <w:jc w:val="both"/>
        <w:rPr>
          <w:sz w:val="28"/>
          <w:szCs w:val="28"/>
        </w:rPr>
      </w:pPr>
    </w:p>
    <w:p w:rsidR="00846687" w:rsidRPr="00733729" w:rsidRDefault="00846687" w:rsidP="00846687">
      <w:pPr>
        <w:shd w:val="clear" w:color="auto" w:fill="FFFFFF"/>
        <w:tabs>
          <w:tab w:val="left" w:pos="1116"/>
        </w:tabs>
        <w:spacing w:line="276" w:lineRule="auto"/>
        <w:ind w:right="50"/>
        <w:jc w:val="both"/>
        <w:rPr>
          <w:sz w:val="28"/>
          <w:szCs w:val="28"/>
        </w:rPr>
      </w:pPr>
    </w:p>
    <w:p w:rsidR="00846687" w:rsidRDefault="00846687" w:rsidP="00846687">
      <w:pPr>
        <w:jc w:val="center"/>
        <w:rPr>
          <w:b/>
          <w:sz w:val="28"/>
          <w:szCs w:val="28"/>
        </w:rPr>
      </w:pPr>
      <w:r w:rsidRPr="00AA25A3">
        <w:rPr>
          <w:b/>
          <w:sz w:val="28"/>
          <w:szCs w:val="28"/>
        </w:rPr>
        <w:t>2. Порядок организации (предоставления) индивидуального питания воспитанникам и обучающимся</w:t>
      </w:r>
    </w:p>
    <w:p w:rsidR="00846687" w:rsidRPr="00AA25A3" w:rsidRDefault="00846687" w:rsidP="00846687">
      <w:pPr>
        <w:jc w:val="center"/>
        <w:rPr>
          <w:b/>
          <w:sz w:val="28"/>
          <w:szCs w:val="28"/>
        </w:rPr>
      </w:pPr>
    </w:p>
    <w:p w:rsidR="00846687" w:rsidRPr="00BC1B38" w:rsidRDefault="00846687" w:rsidP="00846687">
      <w:pPr>
        <w:ind w:firstLine="709"/>
        <w:jc w:val="both"/>
        <w:rPr>
          <w:sz w:val="28"/>
          <w:szCs w:val="28"/>
        </w:rPr>
      </w:pPr>
      <w:r w:rsidRPr="00465CC7">
        <w:rPr>
          <w:spacing w:val="-6"/>
          <w:sz w:val="28"/>
          <w:szCs w:val="28"/>
        </w:rPr>
        <w:t>2.1.</w:t>
      </w:r>
      <w:r w:rsidRPr="00733729">
        <w:tab/>
      </w:r>
      <w:r w:rsidRPr="00BC1B38">
        <w:rPr>
          <w:sz w:val="28"/>
          <w:szCs w:val="28"/>
        </w:rPr>
        <w:t>Для получения индивидуального питания один из родителей (законных представителей) воспитанника или обучающегося обращается в образовательную организацию с заявлением о предоставлении ребёнку индивидуального питания.</w:t>
      </w:r>
    </w:p>
    <w:p w:rsidR="00846687" w:rsidRPr="00BC1B38" w:rsidRDefault="00846687" w:rsidP="00846687">
      <w:pPr>
        <w:ind w:firstLine="709"/>
        <w:jc w:val="both"/>
        <w:rPr>
          <w:sz w:val="28"/>
          <w:szCs w:val="28"/>
        </w:rPr>
      </w:pPr>
      <w:r w:rsidRPr="00BC1B38">
        <w:rPr>
          <w:sz w:val="28"/>
          <w:szCs w:val="28"/>
        </w:rPr>
        <w:t>К заявлению необходимо приложить документы, подтверждающие наличие у ребёнка заболевания, требующего индивидуального подхода в организации питания.</w:t>
      </w:r>
    </w:p>
    <w:p w:rsidR="00846687" w:rsidRPr="00BC1B38" w:rsidRDefault="00846687" w:rsidP="00846687">
      <w:pPr>
        <w:ind w:firstLine="709"/>
        <w:jc w:val="both"/>
        <w:rPr>
          <w:sz w:val="28"/>
          <w:szCs w:val="28"/>
        </w:rPr>
      </w:pPr>
      <w:r w:rsidRPr="00BC1B38">
        <w:rPr>
          <w:sz w:val="28"/>
          <w:szCs w:val="28"/>
        </w:rPr>
        <w:t>2.2.</w:t>
      </w:r>
      <w:r w:rsidRPr="00BC1B38">
        <w:rPr>
          <w:sz w:val="28"/>
          <w:szCs w:val="28"/>
        </w:rPr>
        <w:tab/>
        <w:t>Индивидуальное питание в образовательных организациях осуществляется в соответствии с санитарно-эпидемиологическими требованиями к организации питания воспитанников и обучающихся в образовательных организациях.</w:t>
      </w:r>
    </w:p>
    <w:p w:rsidR="00846687" w:rsidRPr="005B2B7F" w:rsidRDefault="00846687" w:rsidP="00846687">
      <w:pPr>
        <w:ind w:firstLine="709"/>
        <w:jc w:val="both"/>
        <w:rPr>
          <w:sz w:val="28"/>
          <w:szCs w:val="28"/>
        </w:rPr>
      </w:pPr>
      <w:r w:rsidRPr="00BC1B38">
        <w:rPr>
          <w:sz w:val="28"/>
          <w:szCs w:val="28"/>
        </w:rPr>
        <w:t>2.3.</w:t>
      </w:r>
      <w:r w:rsidRPr="00BC1B38">
        <w:rPr>
          <w:sz w:val="28"/>
          <w:szCs w:val="28"/>
        </w:rPr>
        <w:tab/>
      </w:r>
      <w:r w:rsidRPr="005B2B7F">
        <w:rPr>
          <w:sz w:val="28"/>
          <w:szCs w:val="28"/>
        </w:rPr>
        <w:t xml:space="preserve"> На основании документов, полученных от родителя (законного представителя) воспитанника или обучающегося, требующего индивидуального подхода в организации</w:t>
      </w:r>
      <w:r w:rsidRPr="005B2B7F">
        <w:rPr>
          <w:sz w:val="28"/>
          <w:szCs w:val="28"/>
        </w:rPr>
        <w:br/>
        <w:t>питания, руководитель образовательной организации совместно с родителем (законным представителем):</w:t>
      </w:r>
    </w:p>
    <w:p w:rsidR="00846687" w:rsidRPr="00BC1B38" w:rsidRDefault="00846687" w:rsidP="00846687">
      <w:pPr>
        <w:ind w:firstLine="709"/>
        <w:jc w:val="both"/>
        <w:rPr>
          <w:sz w:val="28"/>
          <w:szCs w:val="28"/>
        </w:rPr>
      </w:pPr>
      <w:r w:rsidRPr="00BC1B38">
        <w:rPr>
          <w:sz w:val="28"/>
          <w:szCs w:val="28"/>
        </w:rPr>
        <w:t>2.3.1.</w:t>
      </w:r>
      <w:r w:rsidRPr="00BC1B38">
        <w:rPr>
          <w:sz w:val="28"/>
          <w:szCs w:val="28"/>
        </w:rPr>
        <w:tab/>
        <w:t xml:space="preserve">  Прорабатывает вопросы меню, режима питания ребёнка</w:t>
      </w:r>
      <w:r>
        <w:rPr>
          <w:sz w:val="28"/>
          <w:szCs w:val="28"/>
        </w:rPr>
        <w:t xml:space="preserve"> или р</w:t>
      </w:r>
      <w:r w:rsidRPr="00BC1B38">
        <w:rPr>
          <w:sz w:val="28"/>
          <w:szCs w:val="28"/>
        </w:rPr>
        <w:t>еализует   возможность   использования   в   питании   блюд   и   продуктов, принесённых из дома;</w:t>
      </w:r>
    </w:p>
    <w:p w:rsidR="00846687" w:rsidRPr="00BC1B38" w:rsidRDefault="00846687" w:rsidP="00846687">
      <w:pPr>
        <w:ind w:firstLine="709"/>
        <w:jc w:val="both"/>
        <w:rPr>
          <w:sz w:val="28"/>
          <w:szCs w:val="28"/>
        </w:rPr>
      </w:pPr>
      <w:r w:rsidRPr="00BC1B3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BC1B38">
        <w:rPr>
          <w:sz w:val="28"/>
          <w:szCs w:val="28"/>
        </w:rPr>
        <w:t xml:space="preserve">Руководитель образовательной организации совместно с медицинским работником инструктирует педагогов (воспитателя) и работников столовой о наличии в классе (группе) детей с заболеваниями - сахарный диабет, </w:t>
      </w:r>
      <w:proofErr w:type="spellStart"/>
      <w:r w:rsidRPr="00BC1B38">
        <w:rPr>
          <w:sz w:val="28"/>
          <w:szCs w:val="28"/>
        </w:rPr>
        <w:t>целиакия</w:t>
      </w:r>
      <w:proofErr w:type="spellEnd"/>
      <w:r w:rsidRPr="00BC1B38">
        <w:rPr>
          <w:sz w:val="28"/>
          <w:szCs w:val="28"/>
        </w:rPr>
        <w:t xml:space="preserve">, </w:t>
      </w:r>
      <w:proofErr w:type="spellStart"/>
      <w:r w:rsidRPr="00BC1B38">
        <w:rPr>
          <w:sz w:val="28"/>
          <w:szCs w:val="28"/>
        </w:rPr>
        <w:t>фенилкетонурия</w:t>
      </w:r>
      <w:proofErr w:type="spellEnd"/>
      <w:r w:rsidRPr="00BC1B38">
        <w:rPr>
          <w:sz w:val="28"/>
          <w:szCs w:val="28"/>
        </w:rPr>
        <w:t xml:space="preserve">, </w:t>
      </w:r>
      <w:proofErr w:type="spellStart"/>
      <w:r w:rsidRPr="00BC1B38">
        <w:rPr>
          <w:sz w:val="28"/>
          <w:szCs w:val="28"/>
        </w:rPr>
        <w:t>муковисцидоз</w:t>
      </w:r>
      <w:proofErr w:type="spellEnd"/>
      <w:r w:rsidRPr="00BC1B38">
        <w:rPr>
          <w:sz w:val="28"/>
          <w:szCs w:val="28"/>
        </w:rPr>
        <w:t>, пищевая аллергия;</w:t>
      </w:r>
    </w:p>
    <w:p w:rsidR="00846687" w:rsidRPr="00BC1B38" w:rsidRDefault="00846687" w:rsidP="00846687">
      <w:pPr>
        <w:ind w:firstLine="709"/>
        <w:jc w:val="both"/>
        <w:rPr>
          <w:sz w:val="28"/>
          <w:szCs w:val="28"/>
        </w:rPr>
      </w:pPr>
      <w:r w:rsidRPr="00BC1B38">
        <w:rPr>
          <w:sz w:val="28"/>
          <w:szCs w:val="28"/>
        </w:rPr>
        <w:t xml:space="preserve">2.5.  </w:t>
      </w:r>
      <w:r>
        <w:rPr>
          <w:sz w:val="28"/>
          <w:szCs w:val="28"/>
        </w:rPr>
        <w:t xml:space="preserve"> </w:t>
      </w:r>
      <w:r w:rsidRPr="00BC1B38">
        <w:rPr>
          <w:sz w:val="28"/>
          <w:szCs w:val="28"/>
        </w:rPr>
        <w:t xml:space="preserve">Для детей с сахарным диабетом, </w:t>
      </w:r>
      <w:proofErr w:type="spellStart"/>
      <w:r w:rsidRPr="00BC1B38">
        <w:rPr>
          <w:sz w:val="28"/>
          <w:szCs w:val="28"/>
        </w:rPr>
        <w:t>целиакией</w:t>
      </w:r>
      <w:proofErr w:type="spellEnd"/>
      <w:r w:rsidRPr="00BC1B38">
        <w:rPr>
          <w:sz w:val="28"/>
          <w:szCs w:val="28"/>
        </w:rPr>
        <w:t xml:space="preserve">, </w:t>
      </w:r>
      <w:proofErr w:type="spellStart"/>
      <w:r w:rsidRPr="00BC1B38">
        <w:rPr>
          <w:sz w:val="28"/>
          <w:szCs w:val="28"/>
        </w:rPr>
        <w:t>фенилкетонурией</w:t>
      </w:r>
      <w:proofErr w:type="spellEnd"/>
      <w:r w:rsidRPr="00BC1B38">
        <w:rPr>
          <w:sz w:val="28"/>
          <w:szCs w:val="28"/>
        </w:rPr>
        <w:t xml:space="preserve">, </w:t>
      </w:r>
      <w:proofErr w:type="spellStart"/>
      <w:r w:rsidRPr="00BC1B38">
        <w:rPr>
          <w:sz w:val="28"/>
          <w:szCs w:val="28"/>
        </w:rPr>
        <w:t>муковисцидозом</w:t>
      </w:r>
      <w:proofErr w:type="spellEnd"/>
      <w:r w:rsidRPr="00BC1B38">
        <w:rPr>
          <w:sz w:val="28"/>
          <w:szCs w:val="28"/>
        </w:rPr>
        <w:t xml:space="preserve"> разрабатывается цикличное меню с учётом имеющейся у ребёнка патологии.</w:t>
      </w:r>
      <w:r>
        <w:rPr>
          <w:sz w:val="28"/>
          <w:szCs w:val="28"/>
        </w:rPr>
        <w:t xml:space="preserve"> </w:t>
      </w:r>
      <w:r w:rsidRPr="00BC1B38">
        <w:rPr>
          <w:sz w:val="28"/>
          <w:szCs w:val="28"/>
        </w:rPr>
        <w:t>Для детей с пищевой аллергией к имеющемуся в образовательной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846687" w:rsidRDefault="00846687" w:rsidP="00846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1B38">
        <w:rPr>
          <w:sz w:val="28"/>
          <w:szCs w:val="28"/>
        </w:rPr>
        <w:t>Воспитанники и обучающиеся образовательных организаций обеспечиваются индивидуальным питанием в дни фактического посещения ими образовательной организации.</w:t>
      </w:r>
    </w:p>
    <w:p w:rsidR="00846687" w:rsidRPr="00BC1B38" w:rsidRDefault="00846687" w:rsidP="00846687">
      <w:pPr>
        <w:ind w:firstLine="709"/>
        <w:jc w:val="both"/>
        <w:rPr>
          <w:sz w:val="28"/>
          <w:szCs w:val="28"/>
        </w:rPr>
      </w:pPr>
      <w:r w:rsidRPr="00BC1B38">
        <w:rPr>
          <w:sz w:val="28"/>
          <w:szCs w:val="28"/>
        </w:rPr>
        <w:t>Индивидуальное питание предоставляется в горячем виде, не допускается замена питания наборами продуктов питания.</w:t>
      </w:r>
    </w:p>
    <w:p w:rsidR="00846687" w:rsidRPr="00BC1B38" w:rsidRDefault="00846687" w:rsidP="00846687">
      <w:pPr>
        <w:ind w:firstLine="709"/>
        <w:jc w:val="both"/>
        <w:rPr>
          <w:sz w:val="28"/>
          <w:szCs w:val="28"/>
        </w:rPr>
      </w:pPr>
      <w:r w:rsidRPr="00BC1B38">
        <w:rPr>
          <w:sz w:val="28"/>
          <w:szCs w:val="28"/>
        </w:rPr>
        <w:t>В случае, если принимается решение об организации питания детей из продуктов и блюд, принесённых из дома, руководитель муниципальной образовательной организации определяет порядок их хранения, упаковки и маркировки; создаёт условия для хранения продуктов (блюд) и их разогрева, условия для приёма пищи; определяет режим питания детей данной категории.</w:t>
      </w:r>
    </w:p>
    <w:p w:rsidR="00846687" w:rsidRPr="00BC1B38" w:rsidRDefault="00846687" w:rsidP="00846687">
      <w:pPr>
        <w:ind w:firstLine="709"/>
        <w:jc w:val="both"/>
        <w:rPr>
          <w:sz w:val="28"/>
          <w:szCs w:val="28"/>
        </w:rPr>
      </w:pPr>
      <w:r w:rsidRPr="00BC1B38">
        <w:rPr>
          <w:sz w:val="28"/>
          <w:szCs w:val="28"/>
        </w:rPr>
        <w:t xml:space="preserve">Родители (законные представители) воспитанников и обучающихся </w:t>
      </w:r>
      <w:r w:rsidRPr="00BC1B38">
        <w:rPr>
          <w:sz w:val="28"/>
          <w:szCs w:val="28"/>
        </w:rPr>
        <w:lastRenderedPageBreak/>
        <w:t>вправе отказаться от индивидуального питания путём подачи заявления в образовательную организацию.</w:t>
      </w:r>
    </w:p>
    <w:p w:rsidR="00846687" w:rsidRPr="00BC1B38" w:rsidRDefault="00846687" w:rsidP="00846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     </w:t>
      </w:r>
      <w:r w:rsidRPr="00BC1B38">
        <w:rPr>
          <w:sz w:val="28"/>
          <w:szCs w:val="28"/>
        </w:rPr>
        <w:t>Основанием прекращения обеспечения индивидуальным питанием являются:</w:t>
      </w:r>
    </w:p>
    <w:p w:rsidR="00846687" w:rsidRPr="00BC1B38" w:rsidRDefault="00846687" w:rsidP="00846687">
      <w:pPr>
        <w:ind w:firstLine="709"/>
        <w:jc w:val="both"/>
        <w:rPr>
          <w:sz w:val="28"/>
          <w:szCs w:val="28"/>
        </w:rPr>
      </w:pPr>
      <w:r w:rsidRPr="00BC1B38">
        <w:rPr>
          <w:sz w:val="28"/>
          <w:szCs w:val="28"/>
        </w:rPr>
        <w:t>-</w:t>
      </w:r>
      <w:r w:rsidRPr="00BC1B38">
        <w:rPr>
          <w:sz w:val="28"/>
          <w:szCs w:val="28"/>
        </w:rPr>
        <w:tab/>
        <w:t>отчисление воспитанника или обучающегося, имеющего заболевание, требующее индивидуального подхода в организации питания, из образовательной организации;</w:t>
      </w:r>
    </w:p>
    <w:p w:rsidR="00846687" w:rsidRPr="00BC1B38" w:rsidRDefault="00846687" w:rsidP="00846687">
      <w:pPr>
        <w:ind w:firstLine="709"/>
        <w:jc w:val="both"/>
        <w:rPr>
          <w:sz w:val="28"/>
          <w:szCs w:val="28"/>
        </w:rPr>
      </w:pPr>
      <w:r w:rsidRPr="00BC1B38">
        <w:rPr>
          <w:sz w:val="28"/>
          <w:szCs w:val="28"/>
        </w:rPr>
        <w:t>-</w:t>
      </w:r>
      <w:r w:rsidRPr="00BC1B38">
        <w:rPr>
          <w:sz w:val="28"/>
          <w:szCs w:val="28"/>
        </w:rPr>
        <w:tab/>
        <w:t>письменный отказ родителя (законного представителя) воспитанника или обучающегося, имеющего заболевание, требующее индивидуального подхода в организации питания, от индивидуального питания.</w:t>
      </w:r>
    </w:p>
    <w:p w:rsidR="00846687" w:rsidRPr="00733729" w:rsidRDefault="00846687" w:rsidP="0084668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BC1B38">
        <w:rPr>
          <w:sz w:val="28"/>
          <w:szCs w:val="28"/>
        </w:rPr>
        <w:t xml:space="preserve">3. </w:t>
      </w:r>
      <w:r w:rsidRPr="00733729">
        <w:rPr>
          <w:rFonts w:eastAsia="Times New Roman"/>
          <w:sz w:val="28"/>
          <w:szCs w:val="28"/>
        </w:rPr>
        <w:t xml:space="preserve">Контроль за реализацией настоящего Порядка в муниципальном образовании </w:t>
      </w:r>
      <w:r w:rsidRPr="00733729">
        <w:rPr>
          <w:rFonts w:eastAsia="Times New Roman"/>
          <w:spacing w:val="-1"/>
          <w:sz w:val="28"/>
          <w:szCs w:val="28"/>
        </w:rPr>
        <w:t>городской округ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733729">
        <w:rPr>
          <w:rFonts w:eastAsia="Times New Roman"/>
          <w:spacing w:val="-1"/>
          <w:sz w:val="28"/>
          <w:szCs w:val="28"/>
        </w:rPr>
        <w:t>«</w:t>
      </w:r>
      <w:r>
        <w:rPr>
          <w:rFonts w:eastAsia="Times New Roman"/>
          <w:spacing w:val="-1"/>
          <w:sz w:val="28"/>
          <w:szCs w:val="28"/>
        </w:rPr>
        <w:t>Смирныховский</w:t>
      </w:r>
      <w:r w:rsidRPr="00733729">
        <w:rPr>
          <w:rFonts w:eastAsia="Times New Roman"/>
          <w:spacing w:val="-1"/>
          <w:sz w:val="28"/>
          <w:szCs w:val="28"/>
        </w:rPr>
        <w:t>» Сахалинской области осуществляется МКУ «Управление образования муниципального образования городской округ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733729">
        <w:rPr>
          <w:rFonts w:eastAsia="Times New Roman"/>
          <w:spacing w:val="-1"/>
          <w:sz w:val="28"/>
          <w:szCs w:val="28"/>
        </w:rPr>
        <w:t>«</w:t>
      </w:r>
      <w:r>
        <w:rPr>
          <w:rFonts w:eastAsia="Times New Roman"/>
          <w:spacing w:val="-1"/>
          <w:sz w:val="28"/>
          <w:szCs w:val="28"/>
        </w:rPr>
        <w:t>Смирныховский</w:t>
      </w:r>
      <w:r w:rsidRPr="00733729">
        <w:rPr>
          <w:rFonts w:eastAsia="Times New Roman"/>
          <w:spacing w:val="-1"/>
          <w:sz w:val="28"/>
          <w:szCs w:val="28"/>
        </w:rPr>
        <w:t xml:space="preserve">» Сахалинской </w:t>
      </w:r>
      <w:r w:rsidRPr="00733729">
        <w:rPr>
          <w:rFonts w:eastAsia="Times New Roman"/>
          <w:sz w:val="28"/>
          <w:szCs w:val="28"/>
        </w:rPr>
        <w:t>области</w:t>
      </w:r>
      <w:r w:rsidRPr="00733729">
        <w:rPr>
          <w:rFonts w:eastAsia="Times New Roman"/>
          <w:spacing w:val="-1"/>
          <w:sz w:val="28"/>
          <w:szCs w:val="28"/>
        </w:rPr>
        <w:t>»</w:t>
      </w:r>
      <w:r w:rsidRPr="00733729">
        <w:rPr>
          <w:rFonts w:eastAsia="Times New Roman"/>
          <w:sz w:val="28"/>
          <w:szCs w:val="28"/>
        </w:rPr>
        <w:t>.</w:t>
      </w:r>
    </w:p>
    <w:p w:rsidR="00846687" w:rsidRPr="00733729" w:rsidRDefault="00846687" w:rsidP="00846687">
      <w:pPr>
        <w:spacing w:line="276" w:lineRule="auto"/>
        <w:rPr>
          <w:sz w:val="28"/>
          <w:szCs w:val="28"/>
        </w:rPr>
      </w:pPr>
    </w:p>
    <w:p w:rsidR="00101102" w:rsidRDefault="00101102"/>
    <w:sectPr w:rsidR="0010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1E4D"/>
    <w:multiLevelType w:val="hybridMultilevel"/>
    <w:tmpl w:val="F3C42CDA"/>
    <w:lvl w:ilvl="0" w:tplc="04BA913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46"/>
    <w:rsid w:val="00101102"/>
    <w:rsid w:val="00245AC6"/>
    <w:rsid w:val="00386F3A"/>
    <w:rsid w:val="00660E97"/>
    <w:rsid w:val="00846687"/>
    <w:rsid w:val="008C00AE"/>
    <w:rsid w:val="00C2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C40C-DE3E-4E83-A1B3-3E32842D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N001</dc:creator>
  <cp:keywords/>
  <dc:description/>
  <cp:lastModifiedBy>User</cp:lastModifiedBy>
  <cp:revision>5</cp:revision>
  <dcterms:created xsi:type="dcterms:W3CDTF">2022-07-17T23:49:00Z</dcterms:created>
  <dcterms:modified xsi:type="dcterms:W3CDTF">2022-07-18T00:48:00Z</dcterms:modified>
</cp:coreProperties>
</file>