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EA" w:rsidRPr="0026337C" w:rsidRDefault="000A0F11" w:rsidP="000A0F11">
      <w:pPr>
        <w:spacing w:line="240" w:lineRule="auto"/>
        <w:rPr>
          <w:rFonts w:cs="Times New Roman"/>
          <w:sz w:val="28"/>
          <w:szCs w:val="24"/>
        </w:rPr>
      </w:pPr>
      <w:r>
        <w:rPr>
          <w:rFonts w:cs="Times New Roman"/>
          <w:noProof/>
          <w:sz w:val="28"/>
          <w:szCs w:val="24"/>
        </w:rPr>
        <w:drawing>
          <wp:inline distT="0" distB="0" distL="0" distR="0">
            <wp:extent cx="6480175" cy="924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орт! Спорт! Спорт!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4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EastAsia" w:cstheme="minorBidi"/>
          <w:b w:val="0"/>
          <w:bCs w:val="0"/>
          <w:color w:val="auto"/>
          <w:sz w:val="24"/>
          <w:szCs w:val="22"/>
          <w:lang w:eastAsia="ru-RU"/>
        </w:rPr>
        <w:id w:val="1218682246"/>
        <w:docPartObj>
          <w:docPartGallery w:val="Table of Contents"/>
          <w:docPartUnique/>
        </w:docPartObj>
      </w:sdtPr>
      <w:sdtEndPr/>
      <w:sdtContent>
        <w:p w:rsidR="00247A86" w:rsidRDefault="00247A86">
          <w:pPr>
            <w:pStyle w:val="a7"/>
          </w:pPr>
          <w:r>
            <w:t>Оглавление</w:t>
          </w:r>
        </w:p>
        <w:p w:rsidR="003425E7" w:rsidRDefault="00544E35">
          <w:pPr>
            <w:pStyle w:val="1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r>
            <w:fldChar w:fldCharType="begin"/>
          </w:r>
          <w:r w:rsidR="00247A86">
            <w:instrText xml:space="preserve"> TOC \o "1-3" \h \z \u </w:instrText>
          </w:r>
          <w:r>
            <w:fldChar w:fldCharType="separate"/>
          </w:r>
          <w:hyperlink w:anchor="_Toc177459014" w:history="1">
            <w:r w:rsidR="003425E7" w:rsidRPr="00E40B99">
              <w:rPr>
                <w:rStyle w:val="ab"/>
                <w:rFonts w:cs="Times New Roman"/>
                <w:noProof/>
              </w:rPr>
              <w:t>Раздел 1. Комплекс основных характеристик дополнительной общеразвивающей программы</w:t>
            </w:r>
            <w:r w:rsidR="003425E7">
              <w:rPr>
                <w:noProof/>
                <w:webHidden/>
              </w:rPr>
              <w:tab/>
            </w:r>
            <w:r w:rsidR="003425E7">
              <w:rPr>
                <w:noProof/>
                <w:webHidden/>
              </w:rPr>
              <w:fldChar w:fldCharType="begin"/>
            </w:r>
            <w:r w:rsidR="003425E7">
              <w:rPr>
                <w:noProof/>
                <w:webHidden/>
              </w:rPr>
              <w:instrText xml:space="preserve"> PAGEREF _Toc177459014 \h </w:instrText>
            </w:r>
            <w:r w:rsidR="003425E7">
              <w:rPr>
                <w:noProof/>
                <w:webHidden/>
              </w:rPr>
            </w:r>
            <w:r w:rsidR="003425E7">
              <w:rPr>
                <w:noProof/>
                <w:webHidden/>
              </w:rPr>
              <w:fldChar w:fldCharType="separate"/>
            </w:r>
            <w:r w:rsidR="003425E7">
              <w:rPr>
                <w:noProof/>
                <w:webHidden/>
              </w:rPr>
              <w:t>3</w:t>
            </w:r>
            <w:r w:rsidR="003425E7"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15" w:history="1">
            <w:r w:rsidRPr="00E40B99">
              <w:rPr>
                <w:rStyle w:val="ab"/>
                <w:rFonts w:cs="Times New Roman"/>
                <w:noProof/>
              </w:rPr>
              <w:t>1.1.</w:t>
            </w:r>
            <w:r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Pr="00E40B99">
              <w:rPr>
                <w:rStyle w:val="ab"/>
                <w:rFonts w:cs="Times New Roman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16" w:history="1">
            <w:r w:rsidRPr="00E40B99">
              <w:rPr>
                <w:rStyle w:val="ab"/>
                <w:rFonts w:cs="Times New Roman"/>
                <w:noProof/>
              </w:rPr>
              <w:t>1.2.</w:t>
            </w:r>
            <w:r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Pr="00E40B99">
              <w:rPr>
                <w:rStyle w:val="ab"/>
                <w:rFonts w:cs="Times New Roman"/>
                <w:noProof/>
              </w:rPr>
              <w:t>Цели и задачи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17" w:history="1">
            <w:r w:rsidRPr="00E40B99">
              <w:rPr>
                <w:rStyle w:val="ab"/>
                <w:rFonts w:cs="Times New Roman"/>
                <w:noProof/>
              </w:rPr>
              <w:t>1.3.</w:t>
            </w:r>
            <w:r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Pr="00E40B99">
              <w:rPr>
                <w:rStyle w:val="ab"/>
                <w:rFonts w:cs="Times New Roman"/>
                <w:noProof/>
              </w:rPr>
              <w:t>Учебный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18" w:history="1">
            <w:r w:rsidRPr="00E40B99">
              <w:rPr>
                <w:rStyle w:val="ab"/>
                <w:rFonts w:cs="Times New Roman"/>
                <w:noProof/>
              </w:rPr>
              <w:t>1.4.</w:t>
            </w:r>
            <w:r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Pr="00E40B99">
              <w:rPr>
                <w:rStyle w:val="ab"/>
                <w:rFonts w:cs="Times New Roman"/>
                <w:noProof/>
              </w:rPr>
              <w:t>Содержание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19" w:history="1">
            <w:r w:rsidRPr="00E40B99">
              <w:rPr>
                <w:rStyle w:val="ab"/>
                <w:rFonts w:cs="Times New Roman"/>
                <w:noProof/>
              </w:rPr>
              <w:t>1.5.</w:t>
            </w:r>
            <w:r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Pr="00E40B99">
              <w:rPr>
                <w:rStyle w:val="ab"/>
                <w:rFonts w:cs="Times New Roman"/>
                <w:noProof/>
              </w:rPr>
              <w:t>Планируемые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1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20" w:history="1">
            <w:r w:rsidRPr="00E40B99">
              <w:rPr>
                <w:rStyle w:val="ab"/>
                <w:rFonts w:cs="Times New Roman"/>
                <w:noProof/>
              </w:rPr>
              <w:t>Раздел 2. Комплекс организационно-педагогических условий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21" w:history="1">
            <w:r w:rsidRPr="00E40B99">
              <w:rPr>
                <w:rStyle w:val="ab"/>
                <w:rFonts w:cs="Times New Roman"/>
                <w:noProof/>
              </w:rPr>
              <w:t>2.1. 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22" w:history="1">
            <w:r w:rsidRPr="00E40B99">
              <w:rPr>
                <w:rStyle w:val="ab"/>
                <w:rFonts w:cs="Times New Roman"/>
                <w:noProof/>
              </w:rPr>
              <w:t>2.2.  Условия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23" w:history="1">
            <w:r w:rsidRPr="00E40B99">
              <w:rPr>
                <w:rStyle w:val="ab"/>
                <w:rFonts w:cs="Times New Roman"/>
                <w:noProof/>
              </w:rPr>
              <w:t>2.3. Формы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24" w:history="1">
            <w:r w:rsidRPr="00E40B99">
              <w:rPr>
                <w:rStyle w:val="ab"/>
                <w:rFonts w:cs="Times New Roman"/>
                <w:noProof/>
              </w:rPr>
              <w:t>2.4. Оценочные и методические материалы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1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25" w:history="1">
            <w:r w:rsidRPr="00E40B99">
              <w:rPr>
                <w:rStyle w:val="ab"/>
                <w:rFonts w:cs="Times New Roman"/>
                <w:noProof/>
              </w:rPr>
              <w:t>Раздел 3. Воспитание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26" w:history="1">
            <w:r w:rsidRPr="00E40B99">
              <w:rPr>
                <w:rStyle w:val="ab"/>
                <w:rFonts w:cs="Times New Roman"/>
                <w:noProof/>
              </w:rPr>
              <w:t>3.1. Рабочая программа воспитания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27" w:history="1">
            <w:r w:rsidRPr="00E40B99">
              <w:rPr>
                <w:rStyle w:val="ab"/>
                <w:rFonts w:cs="Times New Roman"/>
                <w:noProof/>
              </w:rPr>
              <w:t>3.2. Календарный план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5E7" w:rsidRDefault="003425E7">
          <w:pPr>
            <w:pStyle w:val="1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77459028" w:history="1">
            <w:r w:rsidRPr="00E40B99">
              <w:rPr>
                <w:rStyle w:val="ab"/>
                <w:rFonts w:cs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_Toc177459028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7A86" w:rsidRDefault="00544E35">
          <w:r>
            <w:fldChar w:fldCharType="end"/>
          </w:r>
        </w:p>
      </w:sdtContent>
    </w:sdt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987378">
      <w:pPr>
        <w:spacing w:line="240" w:lineRule="auto"/>
        <w:rPr>
          <w:rFonts w:cs="Times New Roman"/>
          <w:szCs w:val="24"/>
        </w:rPr>
      </w:pPr>
    </w:p>
    <w:p w:rsidR="00B620AD" w:rsidRPr="00987378" w:rsidRDefault="00B620AD" w:rsidP="00B620AD">
      <w:pPr>
        <w:pStyle w:val="1"/>
        <w:rPr>
          <w:rFonts w:cs="Times New Roman"/>
          <w:color w:val="auto"/>
          <w:sz w:val="24"/>
          <w:szCs w:val="24"/>
        </w:rPr>
      </w:pPr>
      <w:bookmarkStart w:id="0" w:name="_Toc177459014"/>
      <w:r w:rsidRPr="00987378">
        <w:rPr>
          <w:rFonts w:cs="Times New Roman"/>
          <w:color w:val="auto"/>
          <w:szCs w:val="24"/>
        </w:rPr>
        <w:lastRenderedPageBreak/>
        <w:t>Раздел 1. Комплекс основных характеристик дополнительной общеразвивающей программы</w:t>
      </w:r>
      <w:bookmarkEnd w:id="0"/>
      <w:r w:rsidRPr="00987378">
        <w:rPr>
          <w:rFonts w:cs="Times New Roman"/>
          <w:color w:val="auto"/>
          <w:sz w:val="24"/>
          <w:szCs w:val="24"/>
        </w:rPr>
        <w:t xml:space="preserve"> </w:t>
      </w:r>
    </w:p>
    <w:p w:rsidR="00B620AD" w:rsidRPr="00987378" w:rsidRDefault="00B620AD" w:rsidP="00DB5043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4"/>
        </w:rPr>
      </w:pPr>
      <w:bookmarkStart w:id="1" w:name="_Toc177459015"/>
      <w:r w:rsidRPr="00987378">
        <w:rPr>
          <w:rFonts w:ascii="Times New Roman" w:hAnsi="Times New Roman" w:cs="Times New Roman"/>
          <w:color w:val="auto"/>
          <w:sz w:val="28"/>
          <w:szCs w:val="24"/>
        </w:rPr>
        <w:t>Пояснительная записка</w:t>
      </w:r>
      <w:bookmarkEnd w:id="1"/>
    </w:p>
    <w:p w:rsidR="00C05242" w:rsidRDefault="00EC1EFD" w:rsidP="00FC4FB4">
      <w:pPr>
        <w:tabs>
          <w:tab w:val="left" w:pos="993"/>
        </w:tabs>
        <w:spacing w:after="0" w:line="240" w:lineRule="auto"/>
        <w:ind w:left="709" w:right="-1"/>
        <w:contextualSpacing/>
        <w:jc w:val="both"/>
        <w:rPr>
          <w:rFonts w:cs="Times New Roman"/>
          <w:b/>
          <w:bCs/>
        </w:rPr>
      </w:pPr>
      <w:r w:rsidRPr="00FC4FB4">
        <w:rPr>
          <w:rFonts w:cs="Times New Roman"/>
          <w:b/>
          <w:bCs/>
        </w:rPr>
        <w:t xml:space="preserve">Актуальность </w:t>
      </w:r>
    </w:p>
    <w:p w:rsidR="007A42E1" w:rsidRPr="007A42E1" w:rsidRDefault="007A42E1" w:rsidP="007A42E1">
      <w:pPr>
        <w:pStyle w:val="ad"/>
        <w:shd w:val="clear" w:color="auto" w:fill="FFFFFF"/>
        <w:spacing w:line="240" w:lineRule="auto"/>
        <w:ind w:left="0" w:firstLine="709"/>
        <w:rPr>
          <w:rFonts w:cs="Times New Roman"/>
          <w:bCs/>
          <w:szCs w:val="28"/>
        </w:rPr>
      </w:pPr>
      <w:r w:rsidRPr="007A42E1">
        <w:rPr>
          <w:rFonts w:cs="Times New Roman"/>
          <w:bCs/>
          <w:szCs w:val="28"/>
        </w:rPr>
        <w:t xml:space="preserve">Охрана и укрепление здоровья, совершенствование функций организма ребенка и его полноценное физическое развитие являются неотъемлемой частью педагогической работы в дошкольных учреждениях. Одним из путей в решении проблем оздоровления детей и профилактики различных заболеваний являются занятия физической культурой. </w:t>
      </w:r>
    </w:p>
    <w:p w:rsidR="007A42E1" w:rsidRPr="007A42E1" w:rsidRDefault="007A42E1" w:rsidP="007A42E1">
      <w:pPr>
        <w:pStyle w:val="ad"/>
        <w:shd w:val="clear" w:color="auto" w:fill="FFFFFF"/>
        <w:spacing w:line="240" w:lineRule="auto"/>
        <w:ind w:left="0" w:firstLine="709"/>
        <w:rPr>
          <w:rFonts w:cs="Times New Roman"/>
          <w:bCs/>
          <w:szCs w:val="28"/>
        </w:rPr>
      </w:pPr>
      <w:r w:rsidRPr="007A42E1">
        <w:rPr>
          <w:rFonts w:cs="Times New Roman"/>
          <w:bCs/>
          <w:szCs w:val="28"/>
        </w:rPr>
        <w:t>Актуальность программы заключается в том, что объём социального заказа на обучение детей разнообразными физическими упражнениями, включая спортивные е игры резко увеличился и продолжает увеличиваться. Сегодня воспитанники дошкольных образовательных учреждений регулярно приглашаются к участию в районных спартакиадах по различным видам спорта. Содержание программы позволяет решить вопрос подготовки детей к соревнованиям по таким видам спорта как мини-футбол, мини-волейбол, хоккей с мячом, лыжные гонки.</w:t>
      </w:r>
    </w:p>
    <w:p w:rsidR="005E50CE" w:rsidRPr="005E50CE" w:rsidRDefault="007A42E1" w:rsidP="005E50CE">
      <w:pPr>
        <w:spacing w:line="24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Новизна.</w:t>
      </w:r>
    </w:p>
    <w:p w:rsidR="00F562F8" w:rsidRPr="00314CF6" w:rsidRDefault="0091776B" w:rsidP="0091776B">
      <w:pPr>
        <w:spacing w:line="240" w:lineRule="auto"/>
        <w:ind w:firstLine="709"/>
        <w:jc w:val="both"/>
        <w:rPr>
          <w:rFonts w:cs="Times New Roman"/>
          <w:b/>
        </w:rPr>
      </w:pPr>
      <w:r>
        <w:t>Новизна программы заключается в том, что игровой метод проведения занятий 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 Задачи каждого раздела программы тесно переплетаются в каждом занятии и комплексно решают цели и задачи всей программы.</w:t>
      </w:r>
    </w:p>
    <w:p w:rsidR="0091776B" w:rsidRDefault="0091776B" w:rsidP="0091776B">
      <w:pPr>
        <w:spacing w:after="0" w:line="240" w:lineRule="auto"/>
        <w:ind w:right="-1"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</w:t>
      </w:r>
      <w:r w:rsidRPr="002B7D6E">
        <w:rPr>
          <w:rFonts w:eastAsia="Times New Roman" w:cs="Times New Roman"/>
          <w:color w:val="000000"/>
          <w:szCs w:val="28"/>
        </w:rPr>
        <w:t xml:space="preserve">ополнительная </w:t>
      </w:r>
      <w:r>
        <w:rPr>
          <w:rFonts w:eastAsia="Times New Roman" w:cs="Times New Roman"/>
          <w:color w:val="000000"/>
          <w:szCs w:val="28"/>
        </w:rPr>
        <w:t xml:space="preserve">общеразвивающая </w:t>
      </w:r>
      <w:r w:rsidRPr="002B7D6E">
        <w:rPr>
          <w:rFonts w:eastAsia="Times New Roman" w:cs="Times New Roman"/>
          <w:color w:val="000000"/>
          <w:szCs w:val="28"/>
        </w:rPr>
        <w:t xml:space="preserve">программа </w:t>
      </w:r>
      <w:r w:rsidRPr="00BE6078">
        <w:rPr>
          <w:bCs/>
          <w:color w:val="FF0000"/>
        </w:rPr>
        <w:t>«</w:t>
      </w:r>
      <w:r>
        <w:rPr>
          <w:rFonts w:eastAsia="Times New Roman" w:cs="Times New Roman"/>
          <w:bCs/>
          <w:color w:val="FF0000"/>
          <w:szCs w:val="24"/>
        </w:rPr>
        <w:t>Спорт! Спорт! Спорт!</w:t>
      </w:r>
      <w:r w:rsidRPr="00BE6078">
        <w:rPr>
          <w:bCs/>
          <w:color w:val="FF0000"/>
        </w:rPr>
        <w:t>»</w:t>
      </w:r>
      <w:r>
        <w:rPr>
          <w:bCs/>
        </w:rPr>
        <w:t xml:space="preserve"> (стартовый </w:t>
      </w:r>
      <w:r w:rsidRPr="00352359">
        <w:rPr>
          <w:bCs/>
        </w:rPr>
        <w:t>уровень)</w:t>
      </w:r>
      <w:r>
        <w:rPr>
          <w:bCs/>
        </w:rPr>
        <w:t xml:space="preserve"> </w:t>
      </w:r>
      <w:r w:rsidRPr="002B7D6E">
        <w:rPr>
          <w:rFonts w:eastAsia="Times New Roman" w:cs="Times New Roman"/>
          <w:color w:val="000000"/>
          <w:szCs w:val="28"/>
        </w:rPr>
        <w:t>разработана в соответствии с нормативно-правовой базой:</w:t>
      </w:r>
    </w:p>
    <w:p w:rsidR="0091776B" w:rsidRPr="00F56776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Федеральный закон «Об образовании в Российской Федерации» от 29.12. 2012 N 273-ФЗ;</w:t>
      </w:r>
    </w:p>
    <w:p w:rsidR="0091776B" w:rsidRPr="00F56776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Указ Президента Российской Федерации от 21.07.2020 № 474 «О национальных целях развития Российской Федерации на период до 2030»;</w:t>
      </w:r>
    </w:p>
    <w:p w:rsidR="0091776B" w:rsidRPr="00F56776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Указ Президента Росси</w:t>
      </w:r>
      <w:r>
        <w:rPr>
          <w:szCs w:val="28"/>
        </w:rPr>
        <w:t>йской Федерации от 01.12.2016</w:t>
      </w:r>
      <w:r w:rsidRPr="00F56776">
        <w:rPr>
          <w:szCs w:val="28"/>
        </w:rPr>
        <w:t xml:space="preserve"> № 642 «О Стратегии научно-технологического развития Российской Федерации»;</w:t>
      </w:r>
    </w:p>
    <w:p w:rsidR="0091776B" w:rsidRPr="00F56776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Паспорт Национального проекта «Образование», утвержден президиумом Совета при Президенте РФ по стратегическому развитию и национальным проектам, протокол от 24.12.2018 №16;</w:t>
      </w:r>
    </w:p>
    <w:p w:rsidR="0091776B" w:rsidRPr="00F56776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Постановление Правительства РФ от 18.04.2016 № 317 «О реализации Национальной технологической инициативы» в редакции от 28.12.2022;</w:t>
      </w:r>
    </w:p>
    <w:p w:rsidR="0091776B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Распоряжение П</w:t>
      </w:r>
      <w:r>
        <w:rPr>
          <w:szCs w:val="28"/>
        </w:rPr>
        <w:t>равительства РФ от 31.03.2022</w:t>
      </w:r>
      <w:r w:rsidRPr="00F56776">
        <w:rPr>
          <w:szCs w:val="28"/>
        </w:rPr>
        <w:t xml:space="preserve"> N 678-р «Об утверждении концепция развития дополнительного образования детей до 2030 года»;</w:t>
      </w:r>
    </w:p>
    <w:p w:rsidR="0091776B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>Р</w:t>
      </w:r>
      <w:r w:rsidRPr="00E607DC">
        <w:rPr>
          <w:szCs w:val="28"/>
        </w:rPr>
        <w:t xml:space="preserve">аспоряжение Правительства Российской Федерации от 12.11.2020 № 2945-р </w:t>
      </w:r>
      <w:r w:rsidRPr="00F56776">
        <w:rPr>
          <w:szCs w:val="28"/>
        </w:rPr>
        <w:t>«Об утверждении Стратегии развития воспитания в Российской Федерации на пе</w:t>
      </w:r>
      <w:r>
        <w:rPr>
          <w:szCs w:val="28"/>
        </w:rPr>
        <w:t>риод до 2025 года»</w:t>
      </w:r>
      <w:r w:rsidRPr="00F56776">
        <w:rPr>
          <w:szCs w:val="28"/>
        </w:rPr>
        <w:t>;</w:t>
      </w:r>
    </w:p>
    <w:p w:rsidR="0091776B" w:rsidRPr="00E607DC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Постановлением Главного государственного санитарного в</w:t>
      </w:r>
      <w:r>
        <w:rPr>
          <w:szCs w:val="28"/>
        </w:rPr>
        <w:t>рача Российской Федерации от 28.01.</w:t>
      </w:r>
      <w:r w:rsidRPr="00F56776">
        <w:rPr>
          <w:szCs w:val="28"/>
        </w:rPr>
        <w:t>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1776B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1776B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>П</w:t>
      </w:r>
      <w:r w:rsidRPr="00F56776">
        <w:rPr>
          <w:szCs w:val="28"/>
        </w:rPr>
        <w:t>рика</w:t>
      </w:r>
      <w:r>
        <w:rPr>
          <w:szCs w:val="28"/>
        </w:rPr>
        <w:t xml:space="preserve">зом </w:t>
      </w:r>
      <w:proofErr w:type="spellStart"/>
      <w:r>
        <w:rPr>
          <w:szCs w:val="28"/>
        </w:rPr>
        <w:t>Минпросвещения</w:t>
      </w:r>
      <w:proofErr w:type="spellEnd"/>
      <w:r>
        <w:rPr>
          <w:szCs w:val="28"/>
        </w:rPr>
        <w:t xml:space="preserve"> России от 27.07.</w:t>
      </w:r>
      <w:r w:rsidRPr="00F56776">
        <w:rPr>
          <w:szCs w:val="28"/>
        </w:rPr>
        <w:t>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1776B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lastRenderedPageBreak/>
        <w:t>Приказ Министерства науки и высшего образования Российской Федерации и Министерства просвещения Российской Федерации от 05.08.2020 №882/391 «Об организации и осуществлении образовательной деятельности при сетевой форме реализации образовательных программ»;</w:t>
      </w:r>
    </w:p>
    <w:p w:rsidR="0091776B" w:rsidRPr="00F56776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91776B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1776B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3E4CB8">
        <w:rPr>
          <w:szCs w:val="28"/>
        </w:rPr>
        <w:t>Письмо Министерства образования и науки Рос</w:t>
      </w:r>
      <w:r>
        <w:rPr>
          <w:szCs w:val="28"/>
        </w:rPr>
        <w:t xml:space="preserve">сийской Федерации от 29.03.2016 </w:t>
      </w:r>
      <w:r w:rsidRPr="003E4CB8">
        <w:rPr>
          <w:szCs w:val="28"/>
        </w:rPr>
        <w:t>№ВК-641/09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</w:t>
      </w:r>
      <w:r>
        <w:rPr>
          <w:szCs w:val="28"/>
        </w:rPr>
        <w:t>х образовательных потребностей»;</w:t>
      </w:r>
    </w:p>
    <w:p w:rsidR="0091776B" w:rsidRPr="003E4CB8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3E4CB8">
        <w:rPr>
          <w:szCs w:val="28"/>
        </w:rPr>
        <w:t xml:space="preserve">Письмо Министерства образования и науки Российской Федерации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3E4CB8">
        <w:rPr>
          <w:szCs w:val="28"/>
        </w:rPr>
        <w:t>разноуровневые</w:t>
      </w:r>
      <w:proofErr w:type="spellEnd"/>
      <w:r w:rsidRPr="003E4CB8">
        <w:rPr>
          <w:szCs w:val="28"/>
        </w:rPr>
        <w:t xml:space="preserve"> программы)»);</w:t>
      </w:r>
    </w:p>
    <w:p w:rsidR="0091776B" w:rsidRPr="00B605F9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3E4CB8">
        <w:rPr>
          <w:szCs w:val="28"/>
        </w:rPr>
        <w:t>Письмо Министерства образования и науки Российской Федерации от 28.08.2015 N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</w:t>
      </w:r>
    </w:p>
    <w:p w:rsidR="0091776B" w:rsidRPr="008D5CEB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B605F9">
        <w:rPr>
          <w:szCs w:val="28"/>
        </w:rPr>
        <w:t>Письмо Министерства образования и науки Российской Федерации от 11.12.2006 №06-1844 «О Примерных требованиях к программам дополнительного образования детей»;</w:t>
      </w:r>
    </w:p>
    <w:p w:rsidR="0091776B" w:rsidRPr="00E607DC" w:rsidRDefault="0091776B" w:rsidP="0091776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71" w:firstLine="709"/>
        <w:jc w:val="both"/>
        <w:rPr>
          <w:szCs w:val="28"/>
        </w:rPr>
      </w:pPr>
      <w:r w:rsidRPr="005552C5">
        <w:rPr>
          <w:szCs w:val="28"/>
        </w:rPr>
        <w:t>Распоряжением министерства образования Сах</w:t>
      </w:r>
      <w:r>
        <w:rPr>
          <w:szCs w:val="28"/>
        </w:rPr>
        <w:t xml:space="preserve">алинской области от 22.09.2020 </w:t>
      </w:r>
      <w:r w:rsidRPr="005552C5">
        <w:rPr>
          <w:szCs w:val="28"/>
        </w:rPr>
        <w:t>№ 3.12-902-р «Об утверждении концепции персонифицированного дополнительного образования детей в Сахалинской области»;</w:t>
      </w:r>
    </w:p>
    <w:p w:rsidR="0091776B" w:rsidRDefault="0091776B" w:rsidP="0091776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contextualSpacing/>
        <w:jc w:val="both"/>
        <w:rPr>
          <w:szCs w:val="28"/>
        </w:rPr>
      </w:pPr>
      <w:r>
        <w:rPr>
          <w:szCs w:val="28"/>
        </w:rPr>
        <w:t>Устав МБДОУ детский сад «Островок» пгт. Смирных</w:t>
      </w:r>
    </w:p>
    <w:p w:rsidR="0091776B" w:rsidRDefault="0091776B" w:rsidP="0091776B">
      <w:pPr>
        <w:tabs>
          <w:tab w:val="left" w:pos="993"/>
        </w:tabs>
        <w:spacing w:after="0" w:line="240" w:lineRule="auto"/>
        <w:ind w:left="709" w:right="-1"/>
        <w:contextualSpacing/>
        <w:jc w:val="both"/>
        <w:rPr>
          <w:szCs w:val="28"/>
        </w:rPr>
      </w:pPr>
    </w:p>
    <w:p w:rsidR="00A62858" w:rsidRDefault="00A62858" w:rsidP="00EC1EFD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t xml:space="preserve">Направленность </w:t>
      </w:r>
      <w:r w:rsidR="007A42E1">
        <w:rPr>
          <w:rFonts w:cs="Times New Roman"/>
          <w:b/>
        </w:rPr>
        <w:t xml:space="preserve">программы: </w:t>
      </w:r>
      <w:r w:rsidR="007A42E1">
        <w:rPr>
          <w:rFonts w:cs="Times New Roman"/>
        </w:rPr>
        <w:t>Физкультурно-спортивная</w:t>
      </w:r>
    </w:p>
    <w:p w:rsidR="00314CF6" w:rsidRDefault="006206B0" w:rsidP="00EC1EFD">
      <w:pPr>
        <w:spacing w:line="240" w:lineRule="auto"/>
        <w:ind w:firstLine="709"/>
        <w:jc w:val="both"/>
        <w:rPr>
          <w:rFonts w:cs="Times New Roman"/>
        </w:rPr>
      </w:pPr>
      <w:r w:rsidRPr="005A275A">
        <w:rPr>
          <w:rFonts w:cs="Times New Roman"/>
          <w:b/>
        </w:rPr>
        <w:t>Уровень</w:t>
      </w:r>
      <w:r>
        <w:rPr>
          <w:rFonts w:cs="Times New Roman"/>
          <w:b/>
          <w:color w:val="FF0000"/>
        </w:rPr>
        <w:t xml:space="preserve"> </w:t>
      </w:r>
      <w:r w:rsidR="00314CF6">
        <w:rPr>
          <w:rFonts w:cs="Times New Roman"/>
          <w:b/>
        </w:rPr>
        <w:t xml:space="preserve">программы: </w:t>
      </w:r>
      <w:r w:rsidR="008C791D">
        <w:rPr>
          <w:rFonts w:cs="Times New Roman"/>
        </w:rPr>
        <w:t>Стартовый</w:t>
      </w:r>
    </w:p>
    <w:p w:rsidR="003308CA" w:rsidRDefault="00314CF6" w:rsidP="00EC1EFD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t>Формы организации содержания и процесса педагогической деятельности</w:t>
      </w:r>
      <w:r w:rsidR="003308CA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  <w:r w:rsidR="008C791D">
        <w:rPr>
          <w:rFonts w:cs="Times New Roman"/>
        </w:rPr>
        <w:t>(комплексная, интегрированная, модульная)</w:t>
      </w:r>
    </w:p>
    <w:p w:rsidR="00314CF6" w:rsidRDefault="00314CF6" w:rsidP="00EC1EFD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t xml:space="preserve">Адресат программы: </w:t>
      </w:r>
      <w:r w:rsidR="008C791D" w:rsidRPr="008C791D">
        <w:rPr>
          <w:rFonts w:cs="Times New Roman"/>
        </w:rPr>
        <w:t>обучающиеся 5-7 л</w:t>
      </w:r>
      <w:r w:rsidR="005E50CE">
        <w:rPr>
          <w:rFonts w:cs="Times New Roman"/>
        </w:rPr>
        <w:t xml:space="preserve">ет, обучаются в группе до 10-12 человек </w:t>
      </w:r>
    </w:p>
    <w:p w:rsidR="005E50CE" w:rsidRDefault="002C43A8" w:rsidP="005E50CE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t>Условия набора обучающихся:</w:t>
      </w:r>
      <w:r>
        <w:rPr>
          <w:rFonts w:cs="Times New Roman"/>
        </w:rPr>
        <w:t xml:space="preserve"> </w:t>
      </w:r>
      <w:r w:rsidR="005E50CE">
        <w:rPr>
          <w:rFonts w:cs="Times New Roman"/>
        </w:rPr>
        <w:t xml:space="preserve">для обучения </w:t>
      </w:r>
      <w:r w:rsidR="007A42E1">
        <w:rPr>
          <w:rFonts w:cs="Times New Roman"/>
        </w:rPr>
        <w:t>в объединении</w:t>
      </w:r>
      <w:r w:rsidR="005E50CE">
        <w:rPr>
          <w:rFonts w:cs="Times New Roman"/>
        </w:rPr>
        <w:t xml:space="preserve"> принимаются все желающие</w:t>
      </w:r>
    </w:p>
    <w:p w:rsidR="00314CF6" w:rsidRDefault="00314CF6" w:rsidP="00EC1EFD">
      <w:pPr>
        <w:spacing w:line="24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Объем и срок освоения программы: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4"/>
        <w:gridCol w:w="2441"/>
        <w:gridCol w:w="1570"/>
        <w:gridCol w:w="1570"/>
        <w:gridCol w:w="1570"/>
        <w:gridCol w:w="1570"/>
      </w:tblGrid>
      <w:tr w:rsidR="00314CF6" w:rsidTr="00314CF6">
        <w:tc>
          <w:tcPr>
            <w:tcW w:w="1736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Период</w:t>
            </w:r>
          </w:p>
        </w:tc>
        <w:tc>
          <w:tcPr>
            <w:tcW w:w="1737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Продолжительность занятия, ч</w:t>
            </w:r>
          </w:p>
        </w:tc>
        <w:tc>
          <w:tcPr>
            <w:tcW w:w="1737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занятий в неделю</w:t>
            </w:r>
          </w:p>
        </w:tc>
        <w:tc>
          <w:tcPr>
            <w:tcW w:w="1737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часов в неделю</w:t>
            </w:r>
          </w:p>
        </w:tc>
        <w:tc>
          <w:tcPr>
            <w:tcW w:w="1737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недель</w:t>
            </w:r>
          </w:p>
        </w:tc>
        <w:tc>
          <w:tcPr>
            <w:tcW w:w="1737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часов в год</w:t>
            </w:r>
          </w:p>
        </w:tc>
      </w:tr>
      <w:tr w:rsidR="00314CF6" w:rsidTr="00314CF6">
        <w:tc>
          <w:tcPr>
            <w:tcW w:w="1736" w:type="dxa"/>
            <w:vAlign w:val="center"/>
          </w:tcPr>
          <w:p w:rsidR="00314CF6" w:rsidRPr="00260B50" w:rsidRDefault="005E50CE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2024/20225 учебный год</w:t>
            </w:r>
          </w:p>
        </w:tc>
        <w:tc>
          <w:tcPr>
            <w:tcW w:w="1737" w:type="dxa"/>
            <w:vAlign w:val="center"/>
          </w:tcPr>
          <w:p w:rsidR="00314CF6" w:rsidRPr="00260B50" w:rsidRDefault="005E50CE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37" w:type="dxa"/>
            <w:vAlign w:val="center"/>
          </w:tcPr>
          <w:p w:rsidR="00314CF6" w:rsidRPr="00260B50" w:rsidRDefault="007A42E1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37" w:type="dxa"/>
            <w:vAlign w:val="center"/>
          </w:tcPr>
          <w:p w:rsidR="00314CF6" w:rsidRPr="00260B50" w:rsidRDefault="005E50CE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37" w:type="dxa"/>
            <w:vAlign w:val="center"/>
          </w:tcPr>
          <w:p w:rsidR="00314CF6" w:rsidRPr="00260B50" w:rsidRDefault="005E50CE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737" w:type="dxa"/>
            <w:vAlign w:val="center"/>
          </w:tcPr>
          <w:p w:rsidR="00314CF6" w:rsidRPr="005A275A" w:rsidRDefault="007A42E1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</w:tr>
    </w:tbl>
    <w:p w:rsidR="00314CF6" w:rsidRDefault="00314CF6" w:rsidP="00EC1EFD">
      <w:pPr>
        <w:spacing w:line="240" w:lineRule="auto"/>
        <w:ind w:firstLine="709"/>
        <w:jc w:val="both"/>
        <w:rPr>
          <w:rFonts w:cs="Times New Roman"/>
          <w:b/>
        </w:rPr>
      </w:pPr>
    </w:p>
    <w:p w:rsidR="00260B50" w:rsidRPr="005E50CE" w:rsidRDefault="00260B50" w:rsidP="00EC1EFD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t xml:space="preserve">Срок реализации программы: </w:t>
      </w:r>
      <w:r w:rsidR="00112D4C">
        <w:rPr>
          <w:rFonts w:cs="Times New Roman"/>
          <w:lang w:val="en-US"/>
        </w:rPr>
        <w:t xml:space="preserve">9 </w:t>
      </w:r>
      <w:r w:rsidR="00112D4C">
        <w:rPr>
          <w:rFonts w:cs="Times New Roman"/>
        </w:rPr>
        <w:t>месяцев</w:t>
      </w:r>
      <w:r w:rsidR="005E50CE" w:rsidRPr="005E50CE">
        <w:rPr>
          <w:rFonts w:cs="Times New Roman"/>
        </w:rPr>
        <w:t xml:space="preserve"> </w:t>
      </w:r>
    </w:p>
    <w:p w:rsidR="00260B50" w:rsidRPr="005E50CE" w:rsidRDefault="00260B50" w:rsidP="00260B50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lastRenderedPageBreak/>
        <w:t xml:space="preserve">Форма обучения: </w:t>
      </w:r>
      <w:r w:rsidR="005E50CE" w:rsidRPr="005E50CE">
        <w:rPr>
          <w:rFonts w:cs="Times New Roman"/>
        </w:rPr>
        <w:t xml:space="preserve">очная </w:t>
      </w:r>
    </w:p>
    <w:p w:rsidR="00A51C36" w:rsidRDefault="00260B50" w:rsidP="00260B50">
      <w:pPr>
        <w:spacing w:line="24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Формы организации работы с обучающимися: </w:t>
      </w:r>
    </w:p>
    <w:p w:rsidR="005E50CE" w:rsidRPr="005E50CE" w:rsidRDefault="005E50CE" w:rsidP="00DB5043">
      <w:pPr>
        <w:pStyle w:val="ad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5E50CE">
        <w:rPr>
          <w:rFonts w:cs="Times New Roman"/>
        </w:rPr>
        <w:t>Групповая (работы в группах);</w:t>
      </w:r>
    </w:p>
    <w:p w:rsidR="005E50CE" w:rsidRPr="005E50CE" w:rsidRDefault="005E50CE" w:rsidP="00DB5043">
      <w:pPr>
        <w:pStyle w:val="ad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5E50CE">
        <w:rPr>
          <w:rFonts w:cs="Times New Roman"/>
        </w:rPr>
        <w:t>По подгруппам (малыми группами);</w:t>
      </w:r>
    </w:p>
    <w:p w:rsidR="005E50CE" w:rsidRPr="005E50CE" w:rsidRDefault="005E50CE" w:rsidP="00DB5043">
      <w:pPr>
        <w:pStyle w:val="ad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5E50CE">
        <w:rPr>
          <w:rFonts w:cs="Times New Roman"/>
        </w:rPr>
        <w:t>Индивидуальная (индивидуальное выполнение заданий, решение проблем);</w:t>
      </w:r>
    </w:p>
    <w:p w:rsidR="005E50CE" w:rsidRPr="005E50CE" w:rsidRDefault="005E50CE" w:rsidP="00DB5043">
      <w:pPr>
        <w:pStyle w:val="ad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5E50CE">
        <w:rPr>
          <w:rFonts w:cs="Times New Roman"/>
        </w:rPr>
        <w:t>Фронтальная (одновременная работа со всеми учащимися);</w:t>
      </w:r>
    </w:p>
    <w:p w:rsidR="005E50CE" w:rsidRPr="005E50CE" w:rsidRDefault="005E50CE" w:rsidP="005E50CE">
      <w:pPr>
        <w:pStyle w:val="ad"/>
        <w:spacing w:line="240" w:lineRule="auto"/>
        <w:ind w:left="1429"/>
        <w:jc w:val="both"/>
        <w:rPr>
          <w:rFonts w:cs="Times New Roman"/>
          <w:b/>
        </w:rPr>
      </w:pPr>
    </w:p>
    <w:p w:rsidR="00314CF6" w:rsidRDefault="00260B50" w:rsidP="00260B50">
      <w:pPr>
        <w:spacing w:line="240" w:lineRule="auto"/>
        <w:ind w:firstLine="709"/>
        <w:jc w:val="both"/>
        <w:rPr>
          <w:b/>
        </w:rPr>
      </w:pPr>
      <w:r>
        <w:rPr>
          <w:b/>
        </w:rPr>
        <w:t xml:space="preserve">Формы проведения занятий: </w:t>
      </w:r>
    </w:p>
    <w:p w:rsidR="005E50CE" w:rsidRDefault="005E50CE" w:rsidP="00DB5043">
      <w:pPr>
        <w:pStyle w:val="ad"/>
        <w:numPr>
          <w:ilvl w:val="0"/>
          <w:numId w:val="6"/>
        </w:numPr>
        <w:spacing w:line="240" w:lineRule="auto"/>
        <w:jc w:val="both"/>
      </w:pPr>
      <w:r>
        <w:t>Теоретическая (беседа);</w:t>
      </w:r>
    </w:p>
    <w:p w:rsidR="005E50CE" w:rsidRDefault="005E50CE" w:rsidP="00DB5043">
      <w:pPr>
        <w:pStyle w:val="ad"/>
        <w:numPr>
          <w:ilvl w:val="0"/>
          <w:numId w:val="6"/>
        </w:numPr>
        <w:spacing w:line="240" w:lineRule="auto"/>
        <w:jc w:val="both"/>
      </w:pPr>
      <w:r>
        <w:t>Комбинированное (сочетание теории и практики);</w:t>
      </w:r>
    </w:p>
    <w:p w:rsidR="007A42E1" w:rsidRDefault="007A42E1" w:rsidP="00DB5043">
      <w:pPr>
        <w:pStyle w:val="ad"/>
        <w:numPr>
          <w:ilvl w:val="0"/>
          <w:numId w:val="6"/>
        </w:numPr>
        <w:spacing w:line="240" w:lineRule="auto"/>
        <w:jc w:val="both"/>
      </w:pPr>
      <w:r>
        <w:t>Практическое занятие.</w:t>
      </w:r>
    </w:p>
    <w:p w:rsidR="00A51C36" w:rsidRPr="00A51C36" w:rsidRDefault="00A51C36" w:rsidP="00BE6078">
      <w:pPr>
        <w:spacing w:line="240" w:lineRule="auto"/>
      </w:pPr>
      <w:r w:rsidRPr="00A51C36">
        <w:t>.</w:t>
      </w:r>
    </w:p>
    <w:p w:rsidR="003308CA" w:rsidRPr="00F76E67" w:rsidRDefault="00B620AD" w:rsidP="00DB5043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4"/>
        </w:rPr>
      </w:pPr>
      <w:bookmarkStart w:id="2" w:name="_Toc177459016"/>
      <w:r w:rsidRPr="00987378">
        <w:rPr>
          <w:rFonts w:ascii="Times New Roman" w:hAnsi="Times New Roman" w:cs="Times New Roman"/>
          <w:color w:val="auto"/>
          <w:sz w:val="28"/>
          <w:szCs w:val="24"/>
        </w:rPr>
        <w:t>Цели и задачи программы</w:t>
      </w:r>
      <w:bookmarkEnd w:id="2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191AA0" w:rsidRDefault="00191AA0" w:rsidP="00191AA0">
      <w:pPr>
        <w:spacing w:line="240" w:lineRule="auto"/>
        <w:ind w:firstLine="709"/>
        <w:jc w:val="both"/>
        <w:rPr>
          <w:rFonts w:cs="Times New Roman"/>
          <w:b/>
          <w:bCs/>
        </w:rPr>
      </w:pPr>
      <w:r w:rsidRPr="00191AA0">
        <w:rPr>
          <w:rFonts w:cs="Times New Roman"/>
          <w:b/>
          <w:bCs/>
        </w:rPr>
        <w:t xml:space="preserve">Цель программы: </w:t>
      </w:r>
    </w:p>
    <w:p w:rsidR="007A42E1" w:rsidRDefault="007A42E1" w:rsidP="00260B50">
      <w:pPr>
        <w:spacing w:line="240" w:lineRule="auto"/>
        <w:ind w:firstLine="709"/>
        <w:jc w:val="both"/>
        <w:rPr>
          <w:rFonts w:cs="Times New Roman"/>
          <w:b/>
          <w:bCs/>
        </w:rPr>
      </w:pPr>
      <w:r w:rsidRPr="004D4F82">
        <w:rPr>
          <w:rFonts w:eastAsia="Times New Roman" w:cs="Times New Roman"/>
          <w:szCs w:val="28"/>
        </w:rPr>
        <w:t>формирование</w:t>
      </w:r>
      <w:r>
        <w:rPr>
          <w:rFonts w:eastAsia="Times New Roman" w:cs="Times New Roman"/>
          <w:szCs w:val="28"/>
        </w:rPr>
        <w:t xml:space="preserve"> позитивного отношения к здоровому образу жизни деятельности через</w:t>
      </w:r>
      <w:r w:rsidRPr="007F1E3A">
        <w:rPr>
          <w:rFonts w:eastAsia="Calibri" w:cs="Times New Roman"/>
          <w:color w:val="000000"/>
          <w:szCs w:val="24"/>
          <w:lang w:eastAsia="en-US"/>
        </w:rPr>
        <w:t xml:space="preserve"> </w:t>
      </w:r>
      <w:r>
        <w:rPr>
          <w:rFonts w:eastAsia="Calibri" w:cs="Times New Roman"/>
          <w:color w:val="000000"/>
          <w:szCs w:val="28"/>
          <w:lang w:eastAsia="en-US"/>
        </w:rPr>
        <w:t>занятия</w:t>
      </w:r>
      <w:r w:rsidRPr="00191AA0">
        <w:rPr>
          <w:rFonts w:cs="Times New Roman"/>
          <w:b/>
          <w:bCs/>
        </w:rPr>
        <w:t xml:space="preserve"> </w:t>
      </w:r>
    </w:p>
    <w:p w:rsidR="00260B50" w:rsidRDefault="00191AA0" w:rsidP="00260B50">
      <w:pPr>
        <w:spacing w:line="240" w:lineRule="auto"/>
        <w:ind w:firstLine="709"/>
        <w:jc w:val="both"/>
        <w:rPr>
          <w:rFonts w:cs="Times New Roman"/>
          <w:b/>
          <w:bCs/>
        </w:rPr>
      </w:pPr>
      <w:r w:rsidRPr="00191AA0">
        <w:rPr>
          <w:rFonts w:cs="Times New Roman"/>
          <w:b/>
          <w:bCs/>
        </w:rPr>
        <w:t>Задачи программы:</w:t>
      </w:r>
    </w:p>
    <w:p w:rsidR="002C43A8" w:rsidRDefault="002C43A8" w:rsidP="002C43A8">
      <w:pPr>
        <w:spacing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Предметные: </w:t>
      </w:r>
    </w:p>
    <w:p w:rsidR="007A42E1" w:rsidRPr="007A42E1" w:rsidRDefault="007A42E1" w:rsidP="007A42E1">
      <w:pPr>
        <w:pStyle w:val="ad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cs="Times New Roman"/>
          <w:szCs w:val="28"/>
        </w:rPr>
      </w:pPr>
      <w:r w:rsidRPr="007A42E1">
        <w:rPr>
          <w:rFonts w:cs="Times New Roman"/>
          <w:szCs w:val="28"/>
        </w:rPr>
        <w:t>углублять и дополнять знания, умения и навыки, получаемые дошкольниками;</w:t>
      </w:r>
    </w:p>
    <w:p w:rsidR="007A42E1" w:rsidRPr="007A42E1" w:rsidRDefault="007A42E1" w:rsidP="007A42E1">
      <w:pPr>
        <w:pStyle w:val="ad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cs="Times New Roman"/>
          <w:szCs w:val="28"/>
        </w:rPr>
      </w:pPr>
      <w:r w:rsidRPr="007A42E1">
        <w:rPr>
          <w:rFonts w:cs="Times New Roman"/>
          <w:szCs w:val="28"/>
        </w:rPr>
        <w:t>расширение двигательного опыта дошкольников посредством движений различной координационной сложностями;</w:t>
      </w:r>
    </w:p>
    <w:p w:rsidR="007A42E1" w:rsidRPr="007A42E1" w:rsidRDefault="007A42E1" w:rsidP="007A42E1">
      <w:pPr>
        <w:pStyle w:val="ad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cs="Times New Roman"/>
          <w:szCs w:val="28"/>
        </w:rPr>
      </w:pPr>
      <w:r w:rsidRPr="007A42E1">
        <w:rPr>
          <w:rFonts w:cs="Times New Roman"/>
          <w:szCs w:val="28"/>
        </w:rPr>
        <w:t>формирование физических навыков и умений в выполнении физических упражнений различной педагогической направленности и психофизического содержания;</w:t>
      </w:r>
    </w:p>
    <w:p w:rsidR="00260B50" w:rsidRDefault="00260B50" w:rsidP="00191AA0">
      <w:pPr>
        <w:spacing w:line="240" w:lineRule="auto"/>
        <w:ind w:firstLine="709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Метапредметные</w:t>
      </w:r>
      <w:proofErr w:type="spellEnd"/>
      <w:r>
        <w:rPr>
          <w:rFonts w:cs="Times New Roman"/>
          <w:b/>
          <w:bCs/>
        </w:rPr>
        <w:t>:</w:t>
      </w:r>
    </w:p>
    <w:p w:rsidR="007A42E1" w:rsidRPr="007A42E1" w:rsidRDefault="007A42E1" w:rsidP="007A42E1">
      <w:pPr>
        <w:pStyle w:val="ad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cs="Times New Roman"/>
          <w:b/>
          <w:szCs w:val="28"/>
        </w:rPr>
      </w:pPr>
      <w:r w:rsidRPr="007A42E1">
        <w:rPr>
          <w:rFonts w:cs="Times New Roman"/>
          <w:szCs w:val="28"/>
        </w:rPr>
        <w:t>Целенаправленно развивать специальные двигательные навыки и психологические качества ребенка;</w:t>
      </w:r>
    </w:p>
    <w:p w:rsidR="007A42E1" w:rsidRPr="007A42E1" w:rsidRDefault="007A42E1" w:rsidP="007A42E1">
      <w:pPr>
        <w:pStyle w:val="ad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cs="Times New Roman"/>
          <w:sz w:val="28"/>
          <w:szCs w:val="28"/>
        </w:rPr>
      </w:pPr>
      <w:r w:rsidRPr="007A42E1">
        <w:rPr>
          <w:rFonts w:cs="Times New Roman"/>
          <w:szCs w:val="28"/>
        </w:rPr>
        <w:t>расширять спортивный кругозор детей</w:t>
      </w:r>
      <w:r w:rsidRPr="007A42E1">
        <w:rPr>
          <w:rFonts w:cs="Times New Roman"/>
          <w:sz w:val="28"/>
          <w:szCs w:val="28"/>
        </w:rPr>
        <w:t>.</w:t>
      </w:r>
    </w:p>
    <w:p w:rsidR="00260B50" w:rsidRDefault="00260B50" w:rsidP="00191AA0">
      <w:pPr>
        <w:spacing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Личностные:</w:t>
      </w:r>
    </w:p>
    <w:p w:rsidR="007A42E1" w:rsidRPr="007A42E1" w:rsidRDefault="007A42E1" w:rsidP="007A42E1">
      <w:pPr>
        <w:pStyle w:val="ad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eastAsia="Times New Roman" w:cs="Times New Roman"/>
          <w:szCs w:val="28"/>
        </w:rPr>
      </w:pPr>
      <w:r w:rsidRPr="007A42E1">
        <w:rPr>
          <w:rFonts w:eastAsia="Times New Roman" w:cs="Times New Roman"/>
          <w:szCs w:val="28"/>
        </w:rPr>
        <w:t>формировать дружный, сплоченный коллектив, способный решать поставленные задачи, воспитывать культуру поведения;</w:t>
      </w:r>
    </w:p>
    <w:p w:rsidR="007A42E1" w:rsidRPr="007A42E1" w:rsidRDefault="007A42E1" w:rsidP="007A42E1">
      <w:pPr>
        <w:pStyle w:val="ad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eastAsia="Times New Roman" w:cs="Times New Roman"/>
          <w:szCs w:val="28"/>
        </w:rPr>
      </w:pPr>
      <w:r w:rsidRPr="007A42E1">
        <w:rPr>
          <w:rFonts w:eastAsia="Times New Roman" w:cs="Times New Roman"/>
          <w:szCs w:val="28"/>
        </w:rPr>
        <w:t>прививать любовь и устойчивый интерес к систематическим занятиям физкультурой и спортом;</w:t>
      </w:r>
    </w:p>
    <w:p w:rsidR="007A42E1" w:rsidRPr="007A42E1" w:rsidRDefault="007A42E1" w:rsidP="007A42E1">
      <w:pPr>
        <w:pStyle w:val="ad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eastAsia="Times New Roman" w:cs="Times New Roman"/>
          <w:szCs w:val="28"/>
        </w:rPr>
      </w:pPr>
      <w:r w:rsidRPr="007A42E1">
        <w:rPr>
          <w:rFonts w:eastAsia="Times New Roman" w:cs="Times New Roman"/>
          <w:szCs w:val="28"/>
        </w:rPr>
        <w:t>обучение групповому взаимодействию, развитие его форм посредством игр и соревнований;</w:t>
      </w:r>
    </w:p>
    <w:p w:rsidR="007A42E1" w:rsidRPr="007A42E1" w:rsidRDefault="007A42E1" w:rsidP="007A42E1">
      <w:pPr>
        <w:pStyle w:val="ad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eastAsia="Times New Roman" w:cs="Times New Roman"/>
          <w:szCs w:val="28"/>
        </w:rPr>
      </w:pPr>
      <w:r w:rsidRPr="007A42E1">
        <w:rPr>
          <w:rFonts w:eastAsia="Times New Roman" w:cs="Times New Roman"/>
          <w:szCs w:val="28"/>
        </w:rPr>
        <w:t>активизация и совершенствование основных психических процессов: внимания, восприятия, памяти и наглядно-действенного мышления;</w:t>
      </w:r>
    </w:p>
    <w:p w:rsidR="007860F4" w:rsidRPr="002C43A8" w:rsidRDefault="007860F4" w:rsidP="007860F4">
      <w:pPr>
        <w:pStyle w:val="ad"/>
        <w:spacing w:line="240" w:lineRule="auto"/>
        <w:ind w:left="1069"/>
        <w:jc w:val="both"/>
        <w:rPr>
          <w:rFonts w:cs="Times New Roman"/>
        </w:rPr>
      </w:pPr>
    </w:p>
    <w:p w:rsidR="00B620AD" w:rsidRDefault="00B620AD" w:rsidP="00DB5043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4"/>
        </w:rPr>
      </w:pPr>
      <w:bookmarkStart w:id="3" w:name="_Toc177459017"/>
      <w:r w:rsidRPr="00987378">
        <w:rPr>
          <w:rFonts w:ascii="Times New Roman" w:hAnsi="Times New Roman" w:cs="Times New Roman"/>
          <w:color w:val="auto"/>
          <w:sz w:val="28"/>
          <w:szCs w:val="24"/>
        </w:rPr>
        <w:t>Учебный план</w:t>
      </w:r>
      <w:bookmarkEnd w:id="3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DA7F12" w:rsidRPr="00DA7F12" w:rsidRDefault="00DA7F12" w:rsidP="00DA7F12"/>
    <w:tbl>
      <w:tblPr>
        <w:tblStyle w:val="ac"/>
        <w:tblW w:w="10321" w:type="dxa"/>
        <w:tblLook w:val="04A0" w:firstRow="1" w:lastRow="0" w:firstColumn="1" w:lastColumn="0" w:noHBand="0" w:noVBand="1"/>
      </w:tblPr>
      <w:tblGrid>
        <w:gridCol w:w="818"/>
        <w:gridCol w:w="3305"/>
        <w:gridCol w:w="1368"/>
        <w:gridCol w:w="1248"/>
        <w:gridCol w:w="1233"/>
        <w:gridCol w:w="2349"/>
      </w:tblGrid>
      <w:tr w:rsidR="00987378" w:rsidTr="008517EE">
        <w:tc>
          <w:tcPr>
            <w:tcW w:w="843" w:type="dxa"/>
            <w:vMerge w:val="restart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3376" w:type="dxa"/>
            <w:vMerge w:val="restart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раздела/блока/модуля/ темы</w:t>
            </w:r>
          </w:p>
        </w:tc>
        <w:tc>
          <w:tcPr>
            <w:tcW w:w="3930" w:type="dxa"/>
            <w:gridSpan w:val="3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</w:t>
            </w:r>
          </w:p>
        </w:tc>
        <w:tc>
          <w:tcPr>
            <w:tcW w:w="2172" w:type="dxa"/>
            <w:vMerge w:val="restart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Форма аттестации/контроля</w:t>
            </w:r>
          </w:p>
        </w:tc>
      </w:tr>
      <w:tr w:rsidR="00987378" w:rsidTr="008517EE">
        <w:tc>
          <w:tcPr>
            <w:tcW w:w="843" w:type="dxa"/>
            <w:vMerge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Теория </w:t>
            </w:r>
          </w:p>
        </w:tc>
        <w:tc>
          <w:tcPr>
            <w:tcW w:w="1237" w:type="dxa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Практика</w:t>
            </w:r>
          </w:p>
        </w:tc>
        <w:tc>
          <w:tcPr>
            <w:tcW w:w="2172" w:type="dxa"/>
            <w:vMerge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</w:p>
        </w:tc>
      </w:tr>
      <w:tr w:rsidR="00987378" w:rsidTr="008517EE">
        <w:tc>
          <w:tcPr>
            <w:tcW w:w="843" w:type="dxa"/>
            <w:vAlign w:val="center"/>
          </w:tcPr>
          <w:p w:rsidR="00987378" w:rsidRPr="00987378" w:rsidRDefault="00987378" w:rsidP="00DB5043">
            <w:pPr>
              <w:pStyle w:val="ad"/>
              <w:numPr>
                <w:ilvl w:val="0"/>
                <w:numId w:val="2"/>
              </w:numPr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Align w:val="center"/>
          </w:tcPr>
          <w:p w:rsidR="00987378" w:rsidRPr="00684339" w:rsidRDefault="007A42E1" w:rsidP="007E0A13">
            <w:pPr>
              <w:rPr>
                <w:rFonts w:cs="Times New Roman"/>
              </w:rPr>
            </w:pPr>
            <w:r>
              <w:rPr>
                <w:rFonts w:cs="Times New Roman"/>
              </w:rPr>
              <w:t>Вводное занятие</w:t>
            </w:r>
          </w:p>
        </w:tc>
        <w:tc>
          <w:tcPr>
            <w:tcW w:w="1418" w:type="dxa"/>
            <w:vAlign w:val="center"/>
          </w:tcPr>
          <w:p w:rsidR="00987378" w:rsidRDefault="007A42E1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987378" w:rsidRDefault="007A42E1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7" w:type="dxa"/>
            <w:vAlign w:val="center"/>
          </w:tcPr>
          <w:p w:rsidR="00987378" w:rsidRDefault="007A42E1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172" w:type="dxa"/>
            <w:vAlign w:val="center"/>
          </w:tcPr>
          <w:p w:rsidR="00987378" w:rsidRDefault="007A42E1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Беседа</w:t>
            </w:r>
          </w:p>
        </w:tc>
      </w:tr>
      <w:tr w:rsidR="00DA7F12" w:rsidTr="008517EE">
        <w:tc>
          <w:tcPr>
            <w:tcW w:w="843" w:type="dxa"/>
            <w:vAlign w:val="center"/>
          </w:tcPr>
          <w:p w:rsidR="00DA7F12" w:rsidRPr="00987378" w:rsidRDefault="00DA7F12" w:rsidP="00DB5043">
            <w:pPr>
              <w:pStyle w:val="ad"/>
              <w:numPr>
                <w:ilvl w:val="0"/>
                <w:numId w:val="2"/>
              </w:numPr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Align w:val="center"/>
          </w:tcPr>
          <w:p w:rsidR="00DA7F12" w:rsidRPr="00684339" w:rsidRDefault="007A42E1" w:rsidP="007E0A13">
            <w:pPr>
              <w:rPr>
                <w:rFonts w:cs="Times New Roman"/>
              </w:rPr>
            </w:pPr>
            <w:r>
              <w:rPr>
                <w:rFonts w:cs="Times New Roman"/>
              </w:rPr>
              <w:t>ОФП</w:t>
            </w:r>
          </w:p>
        </w:tc>
        <w:tc>
          <w:tcPr>
            <w:tcW w:w="1418" w:type="dxa"/>
            <w:vAlign w:val="center"/>
          </w:tcPr>
          <w:p w:rsidR="00DA7F12" w:rsidRDefault="007A42E1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275" w:type="dxa"/>
            <w:vAlign w:val="center"/>
          </w:tcPr>
          <w:p w:rsidR="00DA7F12" w:rsidRDefault="007A42E1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37" w:type="dxa"/>
            <w:vAlign w:val="center"/>
          </w:tcPr>
          <w:p w:rsidR="00DA7F12" w:rsidRDefault="007A42E1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72" w:type="dxa"/>
            <w:vAlign w:val="center"/>
          </w:tcPr>
          <w:p w:rsidR="00DA7F12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="007A42E1">
              <w:rPr>
                <w:rFonts w:cs="Times New Roman"/>
              </w:rPr>
              <w:t>естирование</w:t>
            </w:r>
          </w:p>
        </w:tc>
      </w:tr>
      <w:tr w:rsidR="00684339" w:rsidTr="008517EE">
        <w:tc>
          <w:tcPr>
            <w:tcW w:w="843" w:type="dxa"/>
            <w:vAlign w:val="center"/>
          </w:tcPr>
          <w:p w:rsidR="00684339" w:rsidRPr="00987378" w:rsidRDefault="00684339" w:rsidP="00DB5043">
            <w:pPr>
              <w:pStyle w:val="ad"/>
              <w:numPr>
                <w:ilvl w:val="0"/>
                <w:numId w:val="2"/>
              </w:numPr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Align w:val="center"/>
          </w:tcPr>
          <w:p w:rsidR="00684339" w:rsidRDefault="007A42E1" w:rsidP="007E0A13">
            <w:pPr>
              <w:rPr>
                <w:rFonts w:cs="Times New Roman"/>
              </w:rPr>
            </w:pPr>
            <w:r>
              <w:rPr>
                <w:rFonts w:cs="Times New Roman"/>
              </w:rPr>
              <w:t>СФП</w:t>
            </w:r>
          </w:p>
        </w:tc>
        <w:tc>
          <w:tcPr>
            <w:tcW w:w="1418" w:type="dxa"/>
            <w:vAlign w:val="center"/>
          </w:tcPr>
          <w:p w:rsidR="00684339" w:rsidRDefault="007A42E1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275" w:type="dxa"/>
            <w:vAlign w:val="center"/>
          </w:tcPr>
          <w:p w:rsidR="00684339" w:rsidRDefault="007A42E1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37" w:type="dxa"/>
            <w:vAlign w:val="center"/>
          </w:tcPr>
          <w:p w:rsidR="00684339" w:rsidRDefault="007A42E1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72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="007A42E1">
              <w:rPr>
                <w:rFonts w:cs="Times New Roman"/>
              </w:rPr>
              <w:t>естирование</w:t>
            </w:r>
          </w:p>
        </w:tc>
      </w:tr>
      <w:tr w:rsidR="00684339" w:rsidTr="008517EE">
        <w:tc>
          <w:tcPr>
            <w:tcW w:w="843" w:type="dxa"/>
            <w:vAlign w:val="center"/>
          </w:tcPr>
          <w:p w:rsidR="00684339" w:rsidRPr="00987378" w:rsidRDefault="00684339" w:rsidP="00DB5043">
            <w:pPr>
              <w:pStyle w:val="ad"/>
              <w:numPr>
                <w:ilvl w:val="0"/>
                <w:numId w:val="2"/>
              </w:numPr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Align w:val="center"/>
          </w:tcPr>
          <w:p w:rsidR="00684339" w:rsidRDefault="007A42E1" w:rsidP="007E0A13">
            <w:pPr>
              <w:rPr>
                <w:rFonts w:cs="Times New Roman"/>
              </w:rPr>
            </w:pPr>
            <w:r>
              <w:rPr>
                <w:rFonts w:cs="Times New Roman"/>
              </w:rPr>
              <w:t>Основы лыжной подгот</w:t>
            </w:r>
            <w:r w:rsidR="00AB0903">
              <w:rPr>
                <w:rFonts w:cs="Times New Roman"/>
              </w:rPr>
              <w:t>о</w:t>
            </w:r>
            <w:r>
              <w:rPr>
                <w:rFonts w:cs="Times New Roman"/>
              </w:rPr>
              <w:t>вки</w:t>
            </w:r>
          </w:p>
        </w:tc>
        <w:tc>
          <w:tcPr>
            <w:tcW w:w="1418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7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72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Тестирование</w:t>
            </w:r>
          </w:p>
        </w:tc>
      </w:tr>
      <w:tr w:rsidR="00684339" w:rsidTr="008517EE">
        <w:tc>
          <w:tcPr>
            <w:tcW w:w="843" w:type="dxa"/>
            <w:vAlign w:val="center"/>
          </w:tcPr>
          <w:p w:rsidR="00684339" w:rsidRPr="00987378" w:rsidRDefault="00684339" w:rsidP="00DB5043">
            <w:pPr>
              <w:pStyle w:val="ad"/>
              <w:numPr>
                <w:ilvl w:val="0"/>
                <w:numId w:val="2"/>
              </w:numPr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Align w:val="center"/>
          </w:tcPr>
          <w:p w:rsidR="00684339" w:rsidRDefault="00AB0903" w:rsidP="007E0A13">
            <w:pPr>
              <w:rPr>
                <w:rFonts w:cs="Times New Roman"/>
              </w:rPr>
            </w:pPr>
            <w:r>
              <w:rPr>
                <w:rFonts w:cs="Times New Roman"/>
              </w:rPr>
              <w:t>Мини-футбол</w:t>
            </w:r>
          </w:p>
        </w:tc>
        <w:tc>
          <w:tcPr>
            <w:tcW w:w="1418" w:type="dxa"/>
            <w:vAlign w:val="center"/>
          </w:tcPr>
          <w:p w:rsidR="00684339" w:rsidRDefault="00A5355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7" w:type="dxa"/>
            <w:vAlign w:val="center"/>
          </w:tcPr>
          <w:p w:rsidR="00684339" w:rsidRDefault="00A5355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72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Тестирование</w:t>
            </w:r>
          </w:p>
        </w:tc>
      </w:tr>
      <w:tr w:rsidR="00684339" w:rsidTr="008517EE">
        <w:tc>
          <w:tcPr>
            <w:tcW w:w="843" w:type="dxa"/>
            <w:vAlign w:val="center"/>
          </w:tcPr>
          <w:p w:rsidR="00684339" w:rsidRPr="00987378" w:rsidRDefault="00684339" w:rsidP="00DB5043">
            <w:pPr>
              <w:pStyle w:val="ad"/>
              <w:numPr>
                <w:ilvl w:val="0"/>
                <w:numId w:val="2"/>
              </w:numPr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Align w:val="center"/>
          </w:tcPr>
          <w:p w:rsidR="00684339" w:rsidRDefault="00AB0903" w:rsidP="007E0A13">
            <w:pPr>
              <w:rPr>
                <w:rFonts w:cs="Times New Roman"/>
              </w:rPr>
            </w:pPr>
            <w:r>
              <w:rPr>
                <w:rFonts w:cs="Times New Roman"/>
              </w:rPr>
              <w:t>Хоккей с мячом</w:t>
            </w:r>
          </w:p>
        </w:tc>
        <w:tc>
          <w:tcPr>
            <w:tcW w:w="1418" w:type="dxa"/>
            <w:vAlign w:val="center"/>
          </w:tcPr>
          <w:p w:rsidR="00684339" w:rsidRDefault="00A5355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7" w:type="dxa"/>
            <w:vAlign w:val="center"/>
          </w:tcPr>
          <w:p w:rsidR="00684339" w:rsidRDefault="00A5355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72" w:type="dxa"/>
            <w:vAlign w:val="center"/>
          </w:tcPr>
          <w:p w:rsidR="00684339" w:rsidRDefault="00AB0903" w:rsidP="00AB09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Тестирование</w:t>
            </w:r>
          </w:p>
        </w:tc>
      </w:tr>
      <w:tr w:rsidR="00684339" w:rsidTr="008517EE">
        <w:tc>
          <w:tcPr>
            <w:tcW w:w="843" w:type="dxa"/>
            <w:vAlign w:val="center"/>
          </w:tcPr>
          <w:p w:rsidR="00684339" w:rsidRPr="00987378" w:rsidRDefault="00684339" w:rsidP="00DB5043">
            <w:pPr>
              <w:pStyle w:val="ad"/>
              <w:numPr>
                <w:ilvl w:val="0"/>
                <w:numId w:val="2"/>
              </w:numPr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Align w:val="center"/>
          </w:tcPr>
          <w:p w:rsidR="00684339" w:rsidRDefault="00AB0903" w:rsidP="007E0A13">
            <w:pPr>
              <w:rPr>
                <w:rFonts w:cs="Times New Roman"/>
              </w:rPr>
            </w:pPr>
            <w:r>
              <w:rPr>
                <w:rFonts w:cs="Times New Roman"/>
              </w:rPr>
              <w:t>Мини-волейбол</w:t>
            </w:r>
          </w:p>
        </w:tc>
        <w:tc>
          <w:tcPr>
            <w:tcW w:w="1418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7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72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Тестирование </w:t>
            </w:r>
          </w:p>
        </w:tc>
      </w:tr>
      <w:tr w:rsidR="00684339" w:rsidTr="008517EE">
        <w:tc>
          <w:tcPr>
            <w:tcW w:w="843" w:type="dxa"/>
            <w:vAlign w:val="center"/>
          </w:tcPr>
          <w:p w:rsidR="00684339" w:rsidRPr="00987378" w:rsidRDefault="00684339" w:rsidP="00DB5043">
            <w:pPr>
              <w:pStyle w:val="ad"/>
              <w:numPr>
                <w:ilvl w:val="0"/>
                <w:numId w:val="2"/>
              </w:numPr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Align w:val="center"/>
          </w:tcPr>
          <w:p w:rsidR="00684339" w:rsidRDefault="00AB0903" w:rsidP="007E0A1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Соревновательная подготовка </w:t>
            </w:r>
          </w:p>
        </w:tc>
        <w:tc>
          <w:tcPr>
            <w:tcW w:w="1418" w:type="dxa"/>
            <w:vAlign w:val="center"/>
          </w:tcPr>
          <w:p w:rsidR="00684339" w:rsidRDefault="00A5355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7" w:type="dxa"/>
            <w:vAlign w:val="center"/>
          </w:tcPr>
          <w:p w:rsidR="00684339" w:rsidRDefault="00A5355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72" w:type="dxa"/>
            <w:vAlign w:val="center"/>
          </w:tcPr>
          <w:p w:rsidR="00684339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Соревнование, учебная игра  </w:t>
            </w:r>
          </w:p>
        </w:tc>
      </w:tr>
      <w:tr w:rsidR="00AB0903" w:rsidTr="008517EE">
        <w:tc>
          <w:tcPr>
            <w:tcW w:w="843" w:type="dxa"/>
            <w:vAlign w:val="center"/>
          </w:tcPr>
          <w:p w:rsidR="00AB0903" w:rsidRPr="00987378" w:rsidRDefault="00AB0903" w:rsidP="00DB5043">
            <w:pPr>
              <w:pStyle w:val="ad"/>
              <w:numPr>
                <w:ilvl w:val="0"/>
                <w:numId w:val="2"/>
              </w:numPr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Align w:val="center"/>
          </w:tcPr>
          <w:p w:rsidR="00AB0903" w:rsidRDefault="00AB0903" w:rsidP="007E0A13">
            <w:pPr>
              <w:rPr>
                <w:rFonts w:cs="Times New Roman"/>
              </w:rPr>
            </w:pPr>
            <w:r>
              <w:rPr>
                <w:rFonts w:cs="Times New Roman"/>
              </w:rPr>
              <w:t>Диагностика и мониторинг</w:t>
            </w:r>
          </w:p>
        </w:tc>
        <w:tc>
          <w:tcPr>
            <w:tcW w:w="1418" w:type="dxa"/>
            <w:vAlign w:val="center"/>
          </w:tcPr>
          <w:p w:rsidR="00AB0903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AB0903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37" w:type="dxa"/>
            <w:vAlign w:val="center"/>
          </w:tcPr>
          <w:p w:rsidR="00AB0903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72" w:type="dxa"/>
            <w:vAlign w:val="center"/>
          </w:tcPr>
          <w:p w:rsidR="00AB0903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Контрольно-тестовые упражнения</w:t>
            </w:r>
          </w:p>
        </w:tc>
      </w:tr>
      <w:tr w:rsidR="00AB0903" w:rsidTr="008517EE">
        <w:tc>
          <w:tcPr>
            <w:tcW w:w="843" w:type="dxa"/>
            <w:vAlign w:val="center"/>
          </w:tcPr>
          <w:p w:rsidR="00AB0903" w:rsidRPr="00987378" w:rsidRDefault="00AB0903" w:rsidP="00DB5043">
            <w:pPr>
              <w:pStyle w:val="ad"/>
              <w:numPr>
                <w:ilvl w:val="0"/>
                <w:numId w:val="2"/>
              </w:numPr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Align w:val="center"/>
          </w:tcPr>
          <w:p w:rsidR="00AB0903" w:rsidRDefault="00AB0903" w:rsidP="007E0A1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Итоговое занятие </w:t>
            </w:r>
          </w:p>
        </w:tc>
        <w:tc>
          <w:tcPr>
            <w:tcW w:w="1418" w:type="dxa"/>
            <w:vAlign w:val="center"/>
          </w:tcPr>
          <w:p w:rsidR="00AB0903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B0903" w:rsidRDefault="005A6445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7" w:type="dxa"/>
            <w:vAlign w:val="center"/>
          </w:tcPr>
          <w:p w:rsidR="00AB0903" w:rsidRDefault="005A6445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172" w:type="dxa"/>
            <w:vAlign w:val="center"/>
          </w:tcPr>
          <w:p w:rsidR="00AB0903" w:rsidRDefault="00AB0903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Беседа</w:t>
            </w:r>
          </w:p>
        </w:tc>
      </w:tr>
      <w:tr w:rsidR="00684339" w:rsidTr="00684339">
        <w:tc>
          <w:tcPr>
            <w:tcW w:w="4219" w:type="dxa"/>
            <w:gridSpan w:val="2"/>
            <w:vAlign w:val="center"/>
          </w:tcPr>
          <w:p w:rsidR="00684339" w:rsidRPr="00684339" w:rsidRDefault="00684339" w:rsidP="00684339">
            <w:pPr>
              <w:jc w:val="right"/>
              <w:rPr>
                <w:rFonts w:cs="Times New Roman"/>
                <w:b/>
              </w:rPr>
            </w:pPr>
            <w:r w:rsidRPr="00684339">
              <w:rPr>
                <w:rFonts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684339" w:rsidRPr="00EA3A6F" w:rsidRDefault="00A53553" w:rsidP="0098737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</w:t>
            </w:r>
          </w:p>
        </w:tc>
        <w:tc>
          <w:tcPr>
            <w:tcW w:w="1275" w:type="dxa"/>
            <w:vAlign w:val="center"/>
          </w:tcPr>
          <w:p w:rsidR="00684339" w:rsidRPr="00EA3A6F" w:rsidRDefault="00684339" w:rsidP="0098737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7" w:type="dxa"/>
            <w:vAlign w:val="center"/>
          </w:tcPr>
          <w:p w:rsidR="00684339" w:rsidRPr="00EA3A6F" w:rsidRDefault="00684339" w:rsidP="0098737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72" w:type="dxa"/>
            <w:vAlign w:val="center"/>
          </w:tcPr>
          <w:p w:rsidR="00684339" w:rsidRDefault="00684339" w:rsidP="00987378">
            <w:pPr>
              <w:jc w:val="center"/>
              <w:rPr>
                <w:rFonts w:cs="Times New Roman"/>
              </w:rPr>
            </w:pPr>
          </w:p>
        </w:tc>
      </w:tr>
    </w:tbl>
    <w:p w:rsidR="00987378" w:rsidRPr="00987378" w:rsidRDefault="00987378" w:rsidP="00987378">
      <w:pPr>
        <w:rPr>
          <w:rFonts w:cs="Times New Roman"/>
        </w:rPr>
      </w:pPr>
    </w:p>
    <w:p w:rsidR="007E0A13" w:rsidRDefault="00B620AD" w:rsidP="00DB5043">
      <w:pPr>
        <w:pStyle w:val="2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bookmarkStart w:id="4" w:name="_Toc177459018"/>
      <w:r w:rsidRPr="00987378">
        <w:rPr>
          <w:rFonts w:ascii="Times New Roman" w:hAnsi="Times New Roman" w:cs="Times New Roman"/>
          <w:color w:val="auto"/>
          <w:sz w:val="28"/>
          <w:szCs w:val="24"/>
        </w:rPr>
        <w:t>Содержание программы</w:t>
      </w:r>
      <w:bookmarkEnd w:id="4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EA3A6F" w:rsidRDefault="00EA3A6F" w:rsidP="00EA3A6F">
      <w:pPr>
        <w:pStyle w:val="Default"/>
      </w:pPr>
    </w:p>
    <w:p w:rsidR="00EA3A6F" w:rsidRPr="00AB0903" w:rsidRDefault="00EA3A6F" w:rsidP="00DB5043">
      <w:pPr>
        <w:pStyle w:val="ad"/>
        <w:numPr>
          <w:ilvl w:val="0"/>
          <w:numId w:val="4"/>
        </w:numPr>
        <w:spacing w:line="240" w:lineRule="auto"/>
      </w:pPr>
      <w:r w:rsidRPr="00AB0903">
        <w:rPr>
          <w:b/>
        </w:rPr>
        <w:t xml:space="preserve">Вводное занятие (теория – </w:t>
      </w:r>
      <w:r w:rsidR="00AB0903" w:rsidRPr="00AB0903">
        <w:rPr>
          <w:b/>
        </w:rPr>
        <w:t>1</w:t>
      </w:r>
      <w:r w:rsidRPr="00AB0903">
        <w:rPr>
          <w:b/>
        </w:rPr>
        <w:t xml:space="preserve"> час, практика – </w:t>
      </w:r>
      <w:r w:rsidR="00AB0903" w:rsidRPr="00AB0903">
        <w:rPr>
          <w:b/>
        </w:rPr>
        <w:t>0</w:t>
      </w:r>
      <w:r w:rsidRPr="00AB0903">
        <w:rPr>
          <w:b/>
        </w:rPr>
        <w:t xml:space="preserve"> часов)</w:t>
      </w:r>
      <w:r w:rsidRPr="00AB0903">
        <w:t xml:space="preserve"> </w:t>
      </w:r>
    </w:p>
    <w:p w:rsidR="00AB0903" w:rsidRDefault="00EA3A6F" w:rsidP="00AB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B0903">
        <w:rPr>
          <w:b/>
        </w:rPr>
        <w:t>Теория:</w:t>
      </w:r>
      <w:r w:rsidRPr="00AB0903">
        <w:t xml:space="preserve"> </w:t>
      </w:r>
      <w:r w:rsidR="00AB0903" w:rsidRPr="00AB0903">
        <w:rPr>
          <w:rFonts w:cs="Times New Roman"/>
          <w:szCs w:val="28"/>
        </w:rPr>
        <w:t xml:space="preserve">Инструктаж по ОТ и ТБ во время занятий лыжной подготовки. Правила поведения в спортивном зале, на спортивной площадке, на лыжной базе. Ознакомление с содержанием программы и планом обучения. Знакомство с группой. Требования к форме одежды и обуви на занятиях лыжной подготовки. </w:t>
      </w:r>
    </w:p>
    <w:p w:rsidR="00AB0903" w:rsidRDefault="00AB0903" w:rsidP="00AB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B0903" w:rsidRDefault="00AB0903" w:rsidP="00AB0903">
      <w:pPr>
        <w:pStyle w:val="ad"/>
        <w:numPr>
          <w:ilvl w:val="0"/>
          <w:numId w:val="4"/>
        </w:numPr>
        <w:spacing w:line="240" w:lineRule="auto"/>
      </w:pPr>
      <w:r>
        <w:rPr>
          <w:b/>
        </w:rPr>
        <w:t xml:space="preserve">Общая физическая подготовка ОФП </w:t>
      </w:r>
      <w:r w:rsidRPr="00AB0903">
        <w:rPr>
          <w:b/>
        </w:rPr>
        <w:t xml:space="preserve">(теория – </w:t>
      </w:r>
      <w:r>
        <w:rPr>
          <w:b/>
        </w:rPr>
        <w:t>4</w:t>
      </w:r>
      <w:r w:rsidRPr="00AB0903">
        <w:rPr>
          <w:b/>
        </w:rPr>
        <w:t xml:space="preserve"> час, практика – </w:t>
      </w:r>
      <w:r>
        <w:rPr>
          <w:b/>
        </w:rPr>
        <w:t>14</w:t>
      </w:r>
      <w:r w:rsidRPr="00AB0903">
        <w:rPr>
          <w:b/>
        </w:rPr>
        <w:t xml:space="preserve"> часов)</w:t>
      </w:r>
      <w:r w:rsidRPr="00AB0903">
        <w:t xml:space="preserve"> </w:t>
      </w:r>
    </w:p>
    <w:p w:rsidR="00AB0903" w:rsidRPr="00AB0903" w:rsidRDefault="00AB0903" w:rsidP="00AB0903">
      <w:pPr>
        <w:pStyle w:val="ad"/>
        <w:spacing w:line="240" w:lineRule="auto"/>
        <w:ind w:left="1069"/>
      </w:pPr>
    </w:p>
    <w:p w:rsidR="00AB0903" w:rsidRPr="00AB0903" w:rsidRDefault="00AB0903" w:rsidP="00AB090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4"/>
        </w:rPr>
      </w:pPr>
      <w:r w:rsidRPr="00AB0903">
        <w:rPr>
          <w:rFonts w:cs="Times New Roman"/>
          <w:b/>
          <w:szCs w:val="24"/>
        </w:rPr>
        <w:t>Теория</w:t>
      </w:r>
    </w:p>
    <w:p w:rsidR="00AB0903" w:rsidRPr="00AB0903" w:rsidRDefault="00AB0903" w:rsidP="00AB090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AB0903">
        <w:rPr>
          <w:rFonts w:cs="Times New Roman"/>
          <w:szCs w:val="24"/>
        </w:rPr>
        <w:t xml:space="preserve">Общее понятие об ОФП. Функции ОФП. Средства ОФП. Место ОФП в системе обучения юного спортсмена. </w:t>
      </w:r>
    </w:p>
    <w:p w:rsidR="00AB0903" w:rsidRPr="00AB0903" w:rsidRDefault="00AB0903" w:rsidP="00AB0903">
      <w:pPr>
        <w:pStyle w:val="ad"/>
        <w:spacing w:after="0" w:line="240" w:lineRule="auto"/>
        <w:ind w:left="0" w:firstLine="709"/>
        <w:jc w:val="both"/>
        <w:rPr>
          <w:rFonts w:cs="Times New Roman"/>
          <w:b/>
          <w:iCs/>
          <w:szCs w:val="24"/>
        </w:rPr>
      </w:pPr>
      <w:r w:rsidRPr="00AB0903">
        <w:rPr>
          <w:rFonts w:cs="Times New Roman"/>
          <w:b/>
          <w:iCs/>
          <w:szCs w:val="24"/>
        </w:rPr>
        <w:t>Практика</w:t>
      </w:r>
    </w:p>
    <w:p w:rsidR="00AB0903" w:rsidRPr="00AB0903" w:rsidRDefault="00AB0903" w:rsidP="00AB0903">
      <w:pPr>
        <w:pStyle w:val="ad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AB0903">
        <w:rPr>
          <w:rFonts w:cs="Times New Roman"/>
          <w:i/>
          <w:iCs/>
          <w:szCs w:val="24"/>
        </w:rPr>
        <w:t xml:space="preserve"> </w:t>
      </w:r>
      <w:r w:rsidRPr="00AB0903">
        <w:rPr>
          <w:rFonts w:cs="Times New Roman"/>
          <w:szCs w:val="24"/>
        </w:rPr>
        <w:t xml:space="preserve">Воспитание физических качеств. Освоение двигательных навыков: бег – по прямой, приставными шагами, с высокоподнятыми коленами, челночный бег, укороченным шагом, в ускоренном темпе. Ходьба – на носках, на пятках, перекатом с пятки на носок, лицом вперед </w:t>
      </w:r>
      <w:proofErr w:type="spellStart"/>
      <w:r w:rsidRPr="00AB0903">
        <w:rPr>
          <w:rFonts w:cs="Times New Roman"/>
          <w:szCs w:val="24"/>
        </w:rPr>
        <w:t>скрестными</w:t>
      </w:r>
      <w:proofErr w:type="spellEnd"/>
      <w:r w:rsidRPr="00AB0903">
        <w:rPr>
          <w:rFonts w:cs="Times New Roman"/>
          <w:szCs w:val="24"/>
        </w:rPr>
        <w:t xml:space="preserve"> шагами, танцевальными приставными шагами, с подскоком, в </w:t>
      </w:r>
      <w:proofErr w:type="spellStart"/>
      <w:r w:rsidRPr="00AB0903">
        <w:rPr>
          <w:rFonts w:cs="Times New Roman"/>
          <w:szCs w:val="24"/>
        </w:rPr>
        <w:t>полуприседе</w:t>
      </w:r>
      <w:proofErr w:type="spellEnd"/>
      <w:r w:rsidRPr="00AB0903">
        <w:rPr>
          <w:rFonts w:cs="Times New Roman"/>
          <w:szCs w:val="24"/>
        </w:rPr>
        <w:t>, с движениями рук, спортивной ходьбой.  ОРУ – без предмета: упражнения для рук, ног, мышц спины, живота. Махи, рывки, круговые движения; наклоны, повороты.  ОРУ с предметом: с гимнастической палкой, мячом, скакалкой.</w:t>
      </w:r>
    </w:p>
    <w:p w:rsidR="00AB0903" w:rsidRDefault="00AB0903" w:rsidP="00AB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B0903" w:rsidRDefault="00AB0903" w:rsidP="00AB0903">
      <w:pPr>
        <w:pStyle w:val="ad"/>
        <w:numPr>
          <w:ilvl w:val="0"/>
          <w:numId w:val="4"/>
        </w:numPr>
        <w:spacing w:line="240" w:lineRule="auto"/>
      </w:pPr>
      <w:r>
        <w:rPr>
          <w:b/>
        </w:rPr>
        <w:t xml:space="preserve">Специальная физическая подготовка СФП </w:t>
      </w:r>
      <w:r w:rsidRPr="00AB0903">
        <w:rPr>
          <w:b/>
        </w:rPr>
        <w:t xml:space="preserve">(теория – </w:t>
      </w:r>
      <w:r>
        <w:rPr>
          <w:b/>
        </w:rPr>
        <w:t>3</w:t>
      </w:r>
      <w:r w:rsidRPr="00AB0903">
        <w:rPr>
          <w:b/>
        </w:rPr>
        <w:t xml:space="preserve"> час, практика – </w:t>
      </w:r>
      <w:r>
        <w:rPr>
          <w:b/>
        </w:rPr>
        <w:t>8</w:t>
      </w:r>
      <w:r w:rsidRPr="00AB0903">
        <w:rPr>
          <w:b/>
        </w:rPr>
        <w:t xml:space="preserve"> часов)</w:t>
      </w:r>
      <w:r w:rsidRPr="00AB0903">
        <w:t xml:space="preserve"> </w:t>
      </w:r>
    </w:p>
    <w:p w:rsidR="00AB0903" w:rsidRPr="00AB0903" w:rsidRDefault="00AB0903" w:rsidP="00AB0903">
      <w:pPr>
        <w:pStyle w:val="ad"/>
        <w:spacing w:line="240" w:lineRule="auto"/>
        <w:ind w:left="1069"/>
      </w:pPr>
    </w:p>
    <w:p w:rsidR="00AB0903" w:rsidRPr="00AB0903" w:rsidRDefault="00AB0903" w:rsidP="00AB090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4"/>
        </w:rPr>
      </w:pPr>
      <w:r w:rsidRPr="00AB0903">
        <w:rPr>
          <w:rFonts w:cs="Times New Roman"/>
          <w:b/>
          <w:szCs w:val="24"/>
        </w:rPr>
        <w:t>Теория</w:t>
      </w:r>
    </w:p>
    <w:p w:rsidR="00AB0903" w:rsidRPr="00AB0903" w:rsidRDefault="00AB0903" w:rsidP="00AB0903">
      <w:pPr>
        <w:pStyle w:val="ad"/>
        <w:spacing w:after="0" w:line="240" w:lineRule="auto"/>
        <w:ind w:left="0" w:firstLine="709"/>
        <w:jc w:val="both"/>
        <w:rPr>
          <w:rFonts w:cs="Times New Roman"/>
          <w:b/>
          <w:iCs/>
          <w:sz w:val="22"/>
          <w:szCs w:val="24"/>
        </w:rPr>
      </w:pPr>
      <w:r w:rsidRPr="00AB0903">
        <w:rPr>
          <w:rFonts w:cs="Times New Roman"/>
          <w:szCs w:val="28"/>
        </w:rPr>
        <w:t>Общее понятие об СФП. Функции СФП. Средства СФП. Место СФП в системе обучения юного спортсмена</w:t>
      </w:r>
      <w:r w:rsidRPr="00AB0903">
        <w:rPr>
          <w:rFonts w:cs="Times New Roman"/>
          <w:b/>
          <w:iCs/>
          <w:sz w:val="22"/>
          <w:szCs w:val="24"/>
        </w:rPr>
        <w:t xml:space="preserve"> </w:t>
      </w:r>
    </w:p>
    <w:p w:rsidR="00AB0903" w:rsidRPr="00AB0903" w:rsidRDefault="00AB0903" w:rsidP="00AB0903">
      <w:pPr>
        <w:pStyle w:val="ad"/>
        <w:spacing w:after="0" w:line="240" w:lineRule="auto"/>
        <w:ind w:left="0" w:firstLine="709"/>
        <w:jc w:val="both"/>
        <w:rPr>
          <w:rFonts w:cs="Times New Roman"/>
          <w:b/>
          <w:iCs/>
          <w:szCs w:val="24"/>
        </w:rPr>
      </w:pPr>
      <w:r w:rsidRPr="00AB0903">
        <w:rPr>
          <w:rFonts w:cs="Times New Roman"/>
          <w:b/>
          <w:iCs/>
          <w:szCs w:val="24"/>
        </w:rPr>
        <w:t>Практика</w:t>
      </w:r>
    </w:p>
    <w:p w:rsidR="00EA3A6F" w:rsidRDefault="00AB0903" w:rsidP="00AB0903">
      <w:pPr>
        <w:spacing w:line="240" w:lineRule="auto"/>
        <w:ind w:firstLine="709"/>
        <w:rPr>
          <w:rFonts w:cs="Times New Roman"/>
          <w:szCs w:val="28"/>
        </w:rPr>
      </w:pPr>
      <w:r w:rsidRPr="00AB0903">
        <w:rPr>
          <w:rFonts w:cs="Times New Roman"/>
          <w:i/>
          <w:iCs/>
          <w:szCs w:val="24"/>
        </w:rPr>
        <w:t xml:space="preserve"> </w:t>
      </w:r>
      <w:r w:rsidRPr="00AB0903">
        <w:rPr>
          <w:rFonts w:cs="Times New Roman"/>
          <w:szCs w:val="28"/>
        </w:rPr>
        <w:t xml:space="preserve">Подготовительные и подводящие упражнения на месте и в движении. Имитационные упражнения на месте и в движении. Прыжковая имитация одновременного одношажного классического хода, прыжковая имитация попеременного </w:t>
      </w:r>
      <w:proofErr w:type="spellStart"/>
      <w:r w:rsidRPr="00AB0903">
        <w:rPr>
          <w:rFonts w:cs="Times New Roman"/>
          <w:szCs w:val="28"/>
        </w:rPr>
        <w:t>двухшажного</w:t>
      </w:r>
      <w:proofErr w:type="spellEnd"/>
      <w:r w:rsidRPr="00AB0903">
        <w:rPr>
          <w:rFonts w:cs="Times New Roman"/>
          <w:szCs w:val="28"/>
        </w:rPr>
        <w:t xml:space="preserve"> классического хода. Шаговая имитация лыжных ходов</w:t>
      </w:r>
    </w:p>
    <w:p w:rsidR="00AB0903" w:rsidRDefault="00AB0903" w:rsidP="00AB0903">
      <w:pPr>
        <w:pStyle w:val="ad"/>
        <w:numPr>
          <w:ilvl w:val="0"/>
          <w:numId w:val="4"/>
        </w:numPr>
        <w:spacing w:line="240" w:lineRule="auto"/>
      </w:pPr>
      <w:r>
        <w:rPr>
          <w:b/>
        </w:rPr>
        <w:lastRenderedPageBreak/>
        <w:t>Основы лыжной подготовки (</w:t>
      </w:r>
      <w:r w:rsidRPr="00AB0903">
        <w:rPr>
          <w:b/>
        </w:rPr>
        <w:t xml:space="preserve">теория – </w:t>
      </w:r>
      <w:r>
        <w:rPr>
          <w:b/>
        </w:rPr>
        <w:t>1</w:t>
      </w:r>
      <w:r w:rsidRPr="00AB0903">
        <w:rPr>
          <w:b/>
        </w:rPr>
        <w:t xml:space="preserve"> час, практика – </w:t>
      </w:r>
      <w:r>
        <w:rPr>
          <w:b/>
        </w:rPr>
        <w:t>7</w:t>
      </w:r>
      <w:r w:rsidRPr="00AB0903">
        <w:rPr>
          <w:b/>
        </w:rPr>
        <w:t xml:space="preserve"> часов)</w:t>
      </w:r>
      <w:r w:rsidRPr="00AB0903">
        <w:t xml:space="preserve"> </w:t>
      </w:r>
    </w:p>
    <w:p w:rsidR="00AB0903" w:rsidRPr="00AB0903" w:rsidRDefault="00AB0903" w:rsidP="00AB0903">
      <w:pPr>
        <w:pStyle w:val="ad"/>
        <w:spacing w:line="240" w:lineRule="auto"/>
        <w:ind w:left="1069"/>
      </w:pPr>
    </w:p>
    <w:p w:rsidR="00AB0903" w:rsidRPr="00AB0903" w:rsidRDefault="00AB0903" w:rsidP="00AB090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4"/>
        </w:rPr>
      </w:pPr>
      <w:r w:rsidRPr="00AB0903">
        <w:rPr>
          <w:rFonts w:cs="Times New Roman"/>
          <w:b/>
          <w:szCs w:val="24"/>
        </w:rPr>
        <w:t>Теория</w:t>
      </w:r>
    </w:p>
    <w:p w:rsidR="00AB0903" w:rsidRPr="00AB0903" w:rsidRDefault="00AB0903" w:rsidP="00AB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B0903">
        <w:rPr>
          <w:rFonts w:cs="Times New Roman"/>
          <w:szCs w:val="28"/>
        </w:rPr>
        <w:t xml:space="preserve">Техника ступающего шага. Техника скользящего шага. Техника попеременного </w:t>
      </w:r>
      <w:proofErr w:type="spellStart"/>
      <w:r w:rsidRPr="00AB0903">
        <w:rPr>
          <w:rFonts w:cs="Times New Roman"/>
          <w:szCs w:val="28"/>
        </w:rPr>
        <w:t>двухшажного</w:t>
      </w:r>
      <w:proofErr w:type="spellEnd"/>
      <w:r w:rsidRPr="00AB0903">
        <w:rPr>
          <w:rFonts w:cs="Times New Roman"/>
          <w:szCs w:val="28"/>
        </w:rPr>
        <w:t xml:space="preserve"> классического хода. Техника одновременного </w:t>
      </w:r>
      <w:proofErr w:type="spellStart"/>
      <w:r w:rsidRPr="00AB0903">
        <w:rPr>
          <w:rFonts w:cs="Times New Roman"/>
          <w:szCs w:val="28"/>
        </w:rPr>
        <w:t>бесшажного</w:t>
      </w:r>
      <w:proofErr w:type="spellEnd"/>
      <w:r w:rsidRPr="00AB0903">
        <w:rPr>
          <w:rFonts w:cs="Times New Roman"/>
          <w:szCs w:val="28"/>
        </w:rPr>
        <w:t xml:space="preserve"> хода. Техника подъема способом «Лесенка», «Елочка». Техника спуска в средней стойке. Техника поворота вокруг пяток лыж на месте. Техника торможения плугом. Техника скоростного бега на дистанции 500 метров.</w:t>
      </w:r>
    </w:p>
    <w:p w:rsidR="00AB0903" w:rsidRPr="00AB0903" w:rsidRDefault="00AB0903" w:rsidP="00AB0903">
      <w:pPr>
        <w:pStyle w:val="ad"/>
        <w:spacing w:after="0" w:line="240" w:lineRule="auto"/>
        <w:ind w:left="0" w:firstLine="709"/>
        <w:jc w:val="both"/>
        <w:rPr>
          <w:rFonts w:cs="Times New Roman"/>
          <w:b/>
          <w:iCs/>
          <w:szCs w:val="24"/>
        </w:rPr>
      </w:pPr>
      <w:r w:rsidRPr="00AB0903">
        <w:rPr>
          <w:rFonts w:cs="Times New Roman"/>
          <w:b/>
          <w:iCs/>
          <w:szCs w:val="24"/>
        </w:rPr>
        <w:t>Практика</w:t>
      </w:r>
    </w:p>
    <w:p w:rsidR="00AB0903" w:rsidRDefault="00AB0903" w:rsidP="00AB0903">
      <w:pPr>
        <w:spacing w:line="240" w:lineRule="auto"/>
        <w:ind w:firstLine="709"/>
        <w:rPr>
          <w:rFonts w:cs="Times New Roman"/>
          <w:szCs w:val="28"/>
        </w:rPr>
      </w:pPr>
      <w:r w:rsidRPr="00AB0903">
        <w:rPr>
          <w:rFonts w:cs="Times New Roman"/>
          <w:i/>
          <w:iCs/>
          <w:szCs w:val="24"/>
        </w:rPr>
        <w:t xml:space="preserve"> </w:t>
      </w:r>
      <w:r w:rsidRPr="00AB0903">
        <w:rPr>
          <w:rFonts w:cs="Times New Roman"/>
          <w:szCs w:val="28"/>
        </w:rPr>
        <w:t xml:space="preserve">Формирование умения передвижения на лыжах ступающим шагом, скользящим шагом. Движение попеременным </w:t>
      </w:r>
      <w:proofErr w:type="spellStart"/>
      <w:r w:rsidRPr="00AB0903">
        <w:rPr>
          <w:rFonts w:cs="Times New Roman"/>
          <w:szCs w:val="28"/>
        </w:rPr>
        <w:t>двухшажным</w:t>
      </w:r>
      <w:proofErr w:type="spellEnd"/>
      <w:r w:rsidRPr="00AB0903">
        <w:rPr>
          <w:rFonts w:cs="Times New Roman"/>
          <w:szCs w:val="28"/>
        </w:rPr>
        <w:t xml:space="preserve"> классическим ходом. Движение одновременным </w:t>
      </w:r>
      <w:proofErr w:type="spellStart"/>
      <w:r w:rsidRPr="00AB0903">
        <w:rPr>
          <w:rFonts w:cs="Times New Roman"/>
          <w:szCs w:val="28"/>
        </w:rPr>
        <w:t>бесшажным</w:t>
      </w:r>
      <w:proofErr w:type="spellEnd"/>
      <w:r w:rsidRPr="00AB0903">
        <w:rPr>
          <w:rFonts w:cs="Times New Roman"/>
          <w:szCs w:val="28"/>
        </w:rPr>
        <w:t xml:space="preserve"> ходом. Подъем на склон небольшой крутизны способом «Лесенка», «Елочка». Преодоление спуска со склона в средней стойке. Поворот на месте вокруг пяток лыж. Спуск со склона небольшой крутизны с торможение способом «Плуг». Прохождение дистанции 500 метров на время.</w:t>
      </w:r>
    </w:p>
    <w:p w:rsidR="00AB0903" w:rsidRDefault="00AB0903" w:rsidP="00AB0903">
      <w:pPr>
        <w:pStyle w:val="ad"/>
        <w:numPr>
          <w:ilvl w:val="0"/>
          <w:numId w:val="4"/>
        </w:numPr>
        <w:spacing w:line="240" w:lineRule="auto"/>
      </w:pPr>
      <w:r>
        <w:rPr>
          <w:b/>
        </w:rPr>
        <w:t>Мини-футбол (</w:t>
      </w:r>
      <w:r w:rsidRPr="00AB0903">
        <w:rPr>
          <w:b/>
        </w:rPr>
        <w:t xml:space="preserve">теория – </w:t>
      </w:r>
      <w:r>
        <w:rPr>
          <w:b/>
        </w:rPr>
        <w:t>1</w:t>
      </w:r>
      <w:r w:rsidRPr="00AB0903">
        <w:rPr>
          <w:b/>
        </w:rPr>
        <w:t xml:space="preserve"> час, практика – </w:t>
      </w:r>
      <w:r w:rsidR="00A53553">
        <w:rPr>
          <w:b/>
        </w:rPr>
        <w:t>7</w:t>
      </w:r>
      <w:r w:rsidRPr="00AB0903">
        <w:rPr>
          <w:b/>
        </w:rPr>
        <w:t xml:space="preserve"> часов)</w:t>
      </w:r>
      <w:r w:rsidRPr="00AB0903">
        <w:t xml:space="preserve"> </w:t>
      </w:r>
    </w:p>
    <w:p w:rsidR="00AB0903" w:rsidRPr="00AB0903" w:rsidRDefault="00AB0903" w:rsidP="00AB0903">
      <w:pPr>
        <w:pStyle w:val="ad"/>
        <w:spacing w:line="240" w:lineRule="auto"/>
        <w:ind w:left="1069"/>
      </w:pPr>
    </w:p>
    <w:p w:rsidR="00AB0903" w:rsidRPr="00AB0903" w:rsidRDefault="00AB0903" w:rsidP="00AB090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4"/>
        </w:rPr>
      </w:pPr>
      <w:r w:rsidRPr="00AB0903">
        <w:rPr>
          <w:rFonts w:cs="Times New Roman"/>
          <w:b/>
          <w:szCs w:val="24"/>
        </w:rPr>
        <w:t>Теория</w:t>
      </w:r>
    </w:p>
    <w:p w:rsidR="00AB0903" w:rsidRPr="00AB0903" w:rsidRDefault="00AB0903" w:rsidP="00AB0903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B0903">
        <w:rPr>
          <w:rFonts w:cs="Times New Roman"/>
          <w:szCs w:val="28"/>
        </w:rPr>
        <w:t>Основы и методы техники и тактики игры в футбол, правила игры, организация соревнований; оборудование и инвентарь, роль специального оборудования в повышении эффективности тренировочного процесса; установка на игры и их разбор, индивидуальные и командные действия в процессе соревнований и контрольных игр.</w:t>
      </w:r>
    </w:p>
    <w:p w:rsidR="00AB0903" w:rsidRPr="00AB0903" w:rsidRDefault="00AB0903" w:rsidP="00AB0903">
      <w:pPr>
        <w:pStyle w:val="ad"/>
        <w:spacing w:after="0" w:line="240" w:lineRule="auto"/>
        <w:ind w:left="0" w:firstLine="709"/>
        <w:jc w:val="both"/>
        <w:rPr>
          <w:rFonts w:cs="Times New Roman"/>
          <w:b/>
          <w:iCs/>
          <w:szCs w:val="24"/>
        </w:rPr>
      </w:pPr>
      <w:r w:rsidRPr="00AB0903">
        <w:rPr>
          <w:rFonts w:cs="Times New Roman"/>
          <w:b/>
          <w:iCs/>
          <w:szCs w:val="24"/>
        </w:rPr>
        <w:t>Практика</w:t>
      </w:r>
    </w:p>
    <w:p w:rsidR="00AB0903" w:rsidRDefault="00AB0903" w:rsidP="00AB0903">
      <w:pPr>
        <w:spacing w:line="240" w:lineRule="auto"/>
        <w:ind w:firstLine="709"/>
        <w:rPr>
          <w:rFonts w:cs="Times New Roman"/>
          <w:szCs w:val="28"/>
        </w:rPr>
      </w:pPr>
      <w:r w:rsidRPr="00AB0903">
        <w:rPr>
          <w:rFonts w:cs="Times New Roman"/>
          <w:i/>
          <w:iCs/>
          <w:szCs w:val="24"/>
        </w:rPr>
        <w:t xml:space="preserve"> </w:t>
      </w:r>
      <w:r w:rsidR="005A6445" w:rsidRPr="005A6445">
        <w:rPr>
          <w:rFonts w:cs="Times New Roman"/>
          <w:szCs w:val="28"/>
        </w:rPr>
        <w:t xml:space="preserve">Обучение технике игры без мяча: обычный бег, бег спиной вперед, бег </w:t>
      </w:r>
      <w:proofErr w:type="spellStart"/>
      <w:r w:rsidR="005A6445" w:rsidRPr="005A6445">
        <w:rPr>
          <w:rFonts w:cs="Times New Roman"/>
          <w:szCs w:val="28"/>
        </w:rPr>
        <w:t>скрестным</w:t>
      </w:r>
      <w:proofErr w:type="spellEnd"/>
      <w:r w:rsidR="005A6445" w:rsidRPr="005A6445">
        <w:rPr>
          <w:rFonts w:cs="Times New Roman"/>
          <w:szCs w:val="28"/>
        </w:rPr>
        <w:t xml:space="preserve"> и приставным шагом, прыжки толчком одной и двумя ногами, остановка прыжком и выпадом, повороты на месте и в движении переступанием и прыжком; обучение технике владения мячом: удары по мячу ногой и головой, остановка и обработка мяча, ведения мяча, вбрасывание и техника игры вратаря; обучение ударам по мячу ногами: внутренней и внешней стороной стопы, серединой, внутренней и внешней частью подъема, носком, пяткой; обучение ударам по мячу головой: удар, выполняемый активным движением туловища; удар, выполняемый кивком. Они выполняются стоя, в прыжке вверх, в прыжке вперед с нападением; обучение ведению мяча: ведение мяча шаговыми ударными движениями внутренней и внешней стороной стопы, внутренней и внешней частью подъема, носком; обучение технике игры вратаря: основная стойка, ловля мяча снизу, сверху, с боку, в падении, отбивание мяча, перевод мяча, бросок и выбивание мяча.</w:t>
      </w:r>
    </w:p>
    <w:p w:rsidR="00AB0903" w:rsidRDefault="005A6445" w:rsidP="00AB0903">
      <w:pPr>
        <w:pStyle w:val="ad"/>
        <w:numPr>
          <w:ilvl w:val="0"/>
          <w:numId w:val="4"/>
        </w:numPr>
        <w:spacing w:line="240" w:lineRule="auto"/>
      </w:pPr>
      <w:r>
        <w:rPr>
          <w:b/>
        </w:rPr>
        <w:t xml:space="preserve">Хоккей с </w:t>
      </w:r>
      <w:proofErr w:type="spellStart"/>
      <w:r>
        <w:rPr>
          <w:b/>
        </w:rPr>
        <w:t>мячем</w:t>
      </w:r>
      <w:proofErr w:type="spellEnd"/>
      <w:r w:rsidR="00AB0903">
        <w:rPr>
          <w:b/>
        </w:rPr>
        <w:t xml:space="preserve"> (</w:t>
      </w:r>
      <w:r w:rsidR="00AB0903" w:rsidRPr="00AB0903">
        <w:rPr>
          <w:b/>
        </w:rPr>
        <w:t xml:space="preserve">теория – </w:t>
      </w:r>
      <w:r w:rsidR="00AB0903">
        <w:rPr>
          <w:b/>
        </w:rPr>
        <w:t>1</w:t>
      </w:r>
      <w:r w:rsidR="00AB0903" w:rsidRPr="00AB0903">
        <w:rPr>
          <w:b/>
        </w:rPr>
        <w:t xml:space="preserve"> час, практика – </w:t>
      </w:r>
      <w:r w:rsidR="00A53553">
        <w:rPr>
          <w:b/>
        </w:rPr>
        <w:t>7</w:t>
      </w:r>
      <w:r w:rsidR="00AB0903" w:rsidRPr="00AB0903">
        <w:rPr>
          <w:b/>
        </w:rPr>
        <w:t xml:space="preserve"> часов)</w:t>
      </w:r>
      <w:r w:rsidR="00AB0903" w:rsidRPr="00AB0903">
        <w:t xml:space="preserve"> </w:t>
      </w:r>
    </w:p>
    <w:p w:rsidR="00AB0903" w:rsidRPr="00AB0903" w:rsidRDefault="00AB0903" w:rsidP="00AB0903">
      <w:pPr>
        <w:pStyle w:val="ad"/>
        <w:spacing w:line="240" w:lineRule="auto"/>
        <w:ind w:left="1069"/>
      </w:pPr>
    </w:p>
    <w:p w:rsidR="00AB0903" w:rsidRPr="00AB0903" w:rsidRDefault="00AB0903" w:rsidP="00AB090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4"/>
        </w:rPr>
      </w:pPr>
      <w:r w:rsidRPr="00AB0903">
        <w:rPr>
          <w:rFonts w:cs="Times New Roman"/>
          <w:b/>
          <w:szCs w:val="24"/>
        </w:rPr>
        <w:t>Теория</w:t>
      </w:r>
    </w:p>
    <w:p w:rsidR="005A6445" w:rsidRPr="005A6445" w:rsidRDefault="005A6445" w:rsidP="005A644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5A6445">
        <w:rPr>
          <w:rFonts w:cs="Times New Roman"/>
          <w:szCs w:val="28"/>
        </w:rPr>
        <w:t>Основы и методы техники и тактики игры в хоккей с мячом, правила игры, организация соревнований; оборудование и инвентарь, роль специального оборудования в повышении эффективности тренировочного процесса; установка на игры и их разбор, индивидуальные и командные действия в процессе соревнований и контрольных игр.</w:t>
      </w:r>
    </w:p>
    <w:p w:rsidR="00AB0903" w:rsidRPr="00AB0903" w:rsidRDefault="00AB0903" w:rsidP="00AB0903">
      <w:pPr>
        <w:pStyle w:val="ad"/>
        <w:spacing w:after="0" w:line="240" w:lineRule="auto"/>
        <w:ind w:left="0" w:firstLine="709"/>
        <w:jc w:val="both"/>
        <w:rPr>
          <w:rFonts w:cs="Times New Roman"/>
          <w:b/>
          <w:iCs/>
          <w:szCs w:val="24"/>
        </w:rPr>
      </w:pPr>
      <w:r w:rsidRPr="00AB0903">
        <w:rPr>
          <w:rFonts w:cs="Times New Roman"/>
          <w:b/>
          <w:iCs/>
          <w:szCs w:val="24"/>
        </w:rPr>
        <w:t>Практика</w:t>
      </w:r>
    </w:p>
    <w:p w:rsidR="005A6445" w:rsidRPr="00A01453" w:rsidRDefault="00AB0903" w:rsidP="005A6445">
      <w:pPr>
        <w:spacing w:after="0" w:line="240" w:lineRule="auto"/>
        <w:ind w:firstLine="709"/>
        <w:jc w:val="both"/>
        <w:rPr>
          <w:rFonts w:cs="Times New Roman"/>
          <w:i/>
          <w:iCs/>
          <w:sz w:val="28"/>
          <w:szCs w:val="28"/>
          <w:u w:val="single"/>
        </w:rPr>
      </w:pPr>
      <w:r w:rsidRPr="00AB0903">
        <w:rPr>
          <w:rFonts w:cs="Times New Roman"/>
          <w:i/>
          <w:iCs/>
          <w:szCs w:val="24"/>
        </w:rPr>
        <w:t xml:space="preserve"> </w:t>
      </w:r>
      <w:r w:rsidR="005A6445" w:rsidRPr="005A6445">
        <w:rPr>
          <w:rFonts w:cs="Times New Roman"/>
          <w:szCs w:val="28"/>
        </w:rPr>
        <w:t>Основная стойка хоккеиста. Владение клюшкой, основные способы держания клюшки (хваты). Изучение экипировки и инвентаря для игры в хоккей. Ведение мяча (дриблинг). Броски по воротам.</w:t>
      </w:r>
    </w:p>
    <w:p w:rsidR="00AB0903" w:rsidRDefault="00AB0903" w:rsidP="00AB0903">
      <w:pPr>
        <w:spacing w:line="240" w:lineRule="auto"/>
        <w:ind w:firstLine="709"/>
        <w:rPr>
          <w:rFonts w:cs="Times New Roman"/>
          <w:szCs w:val="28"/>
        </w:rPr>
      </w:pPr>
    </w:p>
    <w:p w:rsidR="00AB0903" w:rsidRDefault="005A6445" w:rsidP="00AB0903">
      <w:pPr>
        <w:pStyle w:val="ad"/>
        <w:numPr>
          <w:ilvl w:val="0"/>
          <w:numId w:val="4"/>
        </w:numPr>
        <w:spacing w:line="240" w:lineRule="auto"/>
      </w:pPr>
      <w:r>
        <w:rPr>
          <w:b/>
        </w:rPr>
        <w:t>Мини-волейбол (</w:t>
      </w:r>
      <w:r w:rsidR="00AB0903" w:rsidRPr="00AB0903">
        <w:rPr>
          <w:b/>
        </w:rPr>
        <w:t xml:space="preserve">теория – </w:t>
      </w:r>
      <w:r w:rsidR="00AB0903">
        <w:rPr>
          <w:b/>
        </w:rPr>
        <w:t>1</w:t>
      </w:r>
      <w:r w:rsidR="00AB0903" w:rsidRPr="00AB0903">
        <w:rPr>
          <w:b/>
        </w:rPr>
        <w:t xml:space="preserve"> час, практика – </w:t>
      </w:r>
      <w:r w:rsidR="00AB0903">
        <w:rPr>
          <w:b/>
        </w:rPr>
        <w:t>7</w:t>
      </w:r>
      <w:r w:rsidR="00AB0903" w:rsidRPr="00AB0903">
        <w:rPr>
          <w:b/>
        </w:rPr>
        <w:t xml:space="preserve"> часов)</w:t>
      </w:r>
      <w:r w:rsidR="00AB0903" w:rsidRPr="00AB0903">
        <w:t xml:space="preserve"> </w:t>
      </w:r>
    </w:p>
    <w:p w:rsidR="00AB0903" w:rsidRPr="00AB0903" w:rsidRDefault="00AB0903" w:rsidP="00AB0903">
      <w:pPr>
        <w:pStyle w:val="ad"/>
        <w:spacing w:line="240" w:lineRule="auto"/>
        <w:ind w:left="1069"/>
      </w:pPr>
    </w:p>
    <w:p w:rsidR="00AB0903" w:rsidRPr="00AB0903" w:rsidRDefault="00AB0903" w:rsidP="00AB090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4"/>
        </w:rPr>
      </w:pPr>
      <w:r w:rsidRPr="00AB0903">
        <w:rPr>
          <w:rFonts w:cs="Times New Roman"/>
          <w:b/>
          <w:szCs w:val="24"/>
        </w:rPr>
        <w:lastRenderedPageBreak/>
        <w:t>Теория</w:t>
      </w:r>
    </w:p>
    <w:p w:rsidR="005A6445" w:rsidRPr="005A6445" w:rsidRDefault="005A6445" w:rsidP="005A644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5A6445">
        <w:rPr>
          <w:rFonts w:cs="Times New Roman"/>
          <w:szCs w:val="28"/>
        </w:rPr>
        <w:t>Основы и методы техники и тактики игры в мини-волейбол, правила игры, организация соревнований; оборудование и инвентарь, роль специального оборудования в повышении эффективности тренировочного процесса; установка на игры и их разбор, индивидуальные и командные действия в процессе соревнований и контрольных игр.</w:t>
      </w:r>
    </w:p>
    <w:p w:rsidR="00AB0903" w:rsidRPr="00AB0903" w:rsidRDefault="00AB0903" w:rsidP="00AB0903">
      <w:pPr>
        <w:pStyle w:val="ad"/>
        <w:spacing w:after="0" w:line="240" w:lineRule="auto"/>
        <w:ind w:left="0" w:firstLine="709"/>
        <w:jc w:val="both"/>
        <w:rPr>
          <w:rFonts w:cs="Times New Roman"/>
          <w:b/>
          <w:iCs/>
          <w:szCs w:val="24"/>
        </w:rPr>
      </w:pPr>
      <w:r w:rsidRPr="00AB0903">
        <w:rPr>
          <w:rFonts w:cs="Times New Roman"/>
          <w:b/>
          <w:iCs/>
          <w:szCs w:val="24"/>
        </w:rPr>
        <w:t>Практика</w:t>
      </w:r>
    </w:p>
    <w:p w:rsidR="005A6445" w:rsidRDefault="00AB0903" w:rsidP="005A6445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AB0903">
        <w:rPr>
          <w:rFonts w:cs="Times New Roman"/>
          <w:i/>
          <w:iCs/>
          <w:szCs w:val="24"/>
        </w:rPr>
        <w:t xml:space="preserve"> </w:t>
      </w:r>
      <w:r w:rsidR="005A6445" w:rsidRPr="005A6445">
        <w:rPr>
          <w:rFonts w:cs="Times New Roman"/>
          <w:szCs w:val="28"/>
        </w:rPr>
        <w:t>Передача мяча и подача двумя руками. Умению видеть мяч, быстрое реагирование на его полет. Упражнения с мячом: перебрасывание мяча друг другу (высоко, сильно) и ловля его двумя руками, отбивание мяча толчком двух ладоней в нужном направлении. Перебрасывание мяча через сетку с соблюдением следующего правила: Мяч в руках не задерживать, а отбивать его выше и сильнее, чтобы перебросить через сетку.</w:t>
      </w:r>
    </w:p>
    <w:p w:rsidR="00AB0903" w:rsidRDefault="00AB0903" w:rsidP="00AB0903">
      <w:pPr>
        <w:spacing w:line="240" w:lineRule="auto"/>
        <w:ind w:firstLine="709"/>
        <w:rPr>
          <w:rFonts w:cs="Times New Roman"/>
          <w:szCs w:val="28"/>
        </w:rPr>
      </w:pPr>
    </w:p>
    <w:p w:rsidR="00AB0903" w:rsidRDefault="005A6445" w:rsidP="00AB0903">
      <w:pPr>
        <w:pStyle w:val="ad"/>
        <w:numPr>
          <w:ilvl w:val="0"/>
          <w:numId w:val="4"/>
        </w:numPr>
        <w:spacing w:line="240" w:lineRule="auto"/>
      </w:pPr>
      <w:r>
        <w:rPr>
          <w:b/>
        </w:rPr>
        <w:t>Соревновательная подготовка</w:t>
      </w:r>
      <w:r w:rsidR="00AB0903">
        <w:rPr>
          <w:b/>
        </w:rPr>
        <w:t xml:space="preserve"> (</w:t>
      </w:r>
      <w:r w:rsidR="00AB0903" w:rsidRPr="00AB0903">
        <w:rPr>
          <w:b/>
        </w:rPr>
        <w:t xml:space="preserve">теория – </w:t>
      </w:r>
      <w:r w:rsidR="00AB0903">
        <w:rPr>
          <w:b/>
        </w:rPr>
        <w:t>1</w:t>
      </w:r>
      <w:r w:rsidR="00AB0903" w:rsidRPr="00AB0903">
        <w:rPr>
          <w:b/>
        </w:rPr>
        <w:t xml:space="preserve"> час, практика – </w:t>
      </w:r>
      <w:r w:rsidR="00A53553">
        <w:rPr>
          <w:b/>
        </w:rPr>
        <w:t>5</w:t>
      </w:r>
      <w:r>
        <w:rPr>
          <w:b/>
        </w:rPr>
        <w:t xml:space="preserve"> часа</w:t>
      </w:r>
      <w:r w:rsidR="00AB0903" w:rsidRPr="00AB0903">
        <w:rPr>
          <w:b/>
        </w:rPr>
        <w:t>)</w:t>
      </w:r>
      <w:r w:rsidR="00AB0903" w:rsidRPr="00AB0903">
        <w:t xml:space="preserve"> </w:t>
      </w:r>
    </w:p>
    <w:p w:rsidR="00AB0903" w:rsidRPr="00AB0903" w:rsidRDefault="00AB0903" w:rsidP="00AB0903">
      <w:pPr>
        <w:pStyle w:val="ad"/>
        <w:spacing w:line="240" w:lineRule="auto"/>
        <w:ind w:left="1069"/>
      </w:pPr>
    </w:p>
    <w:p w:rsidR="00AB0903" w:rsidRPr="00AB0903" w:rsidRDefault="00AB0903" w:rsidP="00AB090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4"/>
        </w:rPr>
      </w:pPr>
      <w:r w:rsidRPr="00AB0903">
        <w:rPr>
          <w:rFonts w:cs="Times New Roman"/>
          <w:b/>
          <w:szCs w:val="24"/>
        </w:rPr>
        <w:t>Теория</w:t>
      </w:r>
    </w:p>
    <w:p w:rsidR="005A6445" w:rsidRPr="005A6445" w:rsidRDefault="005A6445" w:rsidP="005A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A6445">
        <w:rPr>
          <w:rFonts w:cs="Times New Roman"/>
          <w:szCs w:val="28"/>
        </w:rPr>
        <w:t>Изучение положения о соревнованиях. Знакомство с правилами соревнований.</w:t>
      </w:r>
    </w:p>
    <w:p w:rsidR="00AB0903" w:rsidRDefault="00AB0903" w:rsidP="00AB0903">
      <w:pPr>
        <w:pStyle w:val="ad"/>
        <w:spacing w:after="0" w:line="240" w:lineRule="auto"/>
        <w:ind w:left="0" w:firstLine="709"/>
        <w:jc w:val="both"/>
        <w:rPr>
          <w:rFonts w:cs="Times New Roman"/>
          <w:b/>
          <w:iCs/>
          <w:szCs w:val="24"/>
        </w:rPr>
      </w:pPr>
      <w:r w:rsidRPr="00AB0903">
        <w:rPr>
          <w:rFonts w:cs="Times New Roman"/>
          <w:b/>
          <w:iCs/>
          <w:szCs w:val="24"/>
        </w:rPr>
        <w:t>Практика</w:t>
      </w:r>
    </w:p>
    <w:p w:rsidR="005A6445" w:rsidRDefault="005A6445" w:rsidP="005A644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A6445">
        <w:rPr>
          <w:rFonts w:cs="Times New Roman"/>
          <w:szCs w:val="28"/>
        </w:rPr>
        <w:t>Обучающиеся по программе должны принять участие в 2-3 соревнованиях по различным видам спорта</w:t>
      </w:r>
      <w:r>
        <w:rPr>
          <w:rFonts w:cs="Times New Roman"/>
          <w:sz w:val="28"/>
          <w:szCs w:val="28"/>
        </w:rPr>
        <w:t>.</w:t>
      </w:r>
    </w:p>
    <w:p w:rsidR="005A6445" w:rsidRPr="00AB0903" w:rsidRDefault="005A6445" w:rsidP="00AB0903">
      <w:pPr>
        <w:pStyle w:val="ad"/>
        <w:spacing w:after="0" w:line="240" w:lineRule="auto"/>
        <w:ind w:left="0" w:firstLine="709"/>
        <w:jc w:val="both"/>
        <w:rPr>
          <w:rFonts w:cs="Times New Roman"/>
          <w:b/>
          <w:iCs/>
          <w:szCs w:val="24"/>
        </w:rPr>
      </w:pPr>
    </w:p>
    <w:p w:rsidR="00AB0903" w:rsidRDefault="005A6445" w:rsidP="00AB0903">
      <w:pPr>
        <w:pStyle w:val="ad"/>
        <w:numPr>
          <w:ilvl w:val="0"/>
          <w:numId w:val="4"/>
        </w:numPr>
        <w:spacing w:line="240" w:lineRule="auto"/>
      </w:pPr>
      <w:r>
        <w:rPr>
          <w:b/>
        </w:rPr>
        <w:t>Диагностика и мониторинг (</w:t>
      </w:r>
      <w:r w:rsidR="00AB0903" w:rsidRPr="00AB0903">
        <w:rPr>
          <w:b/>
        </w:rPr>
        <w:t xml:space="preserve">практика – </w:t>
      </w:r>
      <w:r>
        <w:rPr>
          <w:b/>
        </w:rPr>
        <w:t>3 часа</w:t>
      </w:r>
      <w:r w:rsidR="00AB0903" w:rsidRPr="00AB0903">
        <w:rPr>
          <w:b/>
        </w:rPr>
        <w:t>)</w:t>
      </w:r>
      <w:r w:rsidR="00AB0903" w:rsidRPr="00AB0903">
        <w:t xml:space="preserve"> </w:t>
      </w:r>
    </w:p>
    <w:p w:rsidR="00AB0903" w:rsidRPr="00AB0903" w:rsidRDefault="00AB0903" w:rsidP="00AB0903">
      <w:pPr>
        <w:pStyle w:val="ad"/>
        <w:spacing w:line="240" w:lineRule="auto"/>
        <w:ind w:left="1069"/>
      </w:pPr>
    </w:p>
    <w:p w:rsidR="00AB0903" w:rsidRPr="005A6445" w:rsidRDefault="00AB0903" w:rsidP="005A6445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4"/>
        </w:rPr>
      </w:pPr>
      <w:r w:rsidRPr="005A6445">
        <w:rPr>
          <w:rFonts w:cs="Times New Roman"/>
          <w:b/>
          <w:iCs/>
          <w:szCs w:val="24"/>
        </w:rPr>
        <w:t>Практика</w:t>
      </w:r>
    </w:p>
    <w:p w:rsidR="005A6445" w:rsidRPr="005A6445" w:rsidRDefault="00AB0903" w:rsidP="005A64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A6445">
        <w:rPr>
          <w:rFonts w:cs="Times New Roman"/>
          <w:i/>
          <w:iCs/>
          <w:sz w:val="22"/>
          <w:szCs w:val="24"/>
        </w:rPr>
        <w:t xml:space="preserve"> </w:t>
      </w:r>
      <w:r w:rsidR="005A6445" w:rsidRPr="005A6445">
        <w:rPr>
          <w:rFonts w:cs="Times New Roman"/>
          <w:szCs w:val="28"/>
        </w:rPr>
        <w:t>Проведение тестов и контрольных упражнений для определения уровня физической и технической подготовленности обучающихся.</w:t>
      </w:r>
    </w:p>
    <w:p w:rsidR="005A6445" w:rsidRDefault="005A6445" w:rsidP="005A644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A6445">
        <w:rPr>
          <w:rFonts w:cs="Times New Roman"/>
          <w:szCs w:val="28"/>
        </w:rPr>
        <w:t xml:space="preserve">. </w:t>
      </w:r>
    </w:p>
    <w:p w:rsidR="005A6445" w:rsidRDefault="005A6445" w:rsidP="005A6445">
      <w:pPr>
        <w:pStyle w:val="ad"/>
        <w:numPr>
          <w:ilvl w:val="0"/>
          <w:numId w:val="4"/>
        </w:numPr>
        <w:spacing w:line="240" w:lineRule="auto"/>
      </w:pPr>
      <w:r>
        <w:rPr>
          <w:b/>
        </w:rPr>
        <w:t>Итоговое занятие (</w:t>
      </w:r>
      <w:r w:rsidRPr="00AB0903">
        <w:rPr>
          <w:b/>
        </w:rPr>
        <w:t xml:space="preserve">теория – </w:t>
      </w:r>
      <w:r>
        <w:rPr>
          <w:b/>
        </w:rPr>
        <w:t>1</w:t>
      </w:r>
      <w:r w:rsidRPr="00AB0903">
        <w:rPr>
          <w:b/>
        </w:rPr>
        <w:t xml:space="preserve"> час)</w:t>
      </w:r>
      <w:r w:rsidRPr="00AB0903">
        <w:t xml:space="preserve"> </w:t>
      </w:r>
    </w:p>
    <w:p w:rsidR="005A6445" w:rsidRPr="00AB0903" w:rsidRDefault="005A6445" w:rsidP="005A6445">
      <w:pPr>
        <w:pStyle w:val="ad"/>
        <w:spacing w:line="240" w:lineRule="auto"/>
        <w:ind w:left="1069"/>
      </w:pPr>
    </w:p>
    <w:p w:rsidR="005A6445" w:rsidRPr="00AB0903" w:rsidRDefault="005A6445" w:rsidP="005A6445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4"/>
        </w:rPr>
      </w:pPr>
      <w:r w:rsidRPr="00AB0903">
        <w:rPr>
          <w:rFonts w:cs="Times New Roman"/>
          <w:b/>
          <w:szCs w:val="24"/>
        </w:rPr>
        <w:t>Теория</w:t>
      </w:r>
    </w:p>
    <w:p w:rsidR="005A6445" w:rsidRDefault="005A6445" w:rsidP="005A644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A6445">
        <w:rPr>
          <w:rFonts w:cs="Times New Roman"/>
          <w:szCs w:val="28"/>
        </w:rPr>
        <w:t xml:space="preserve">Подведение итогов освоения программы. Вручение сертификатов об освоении программы. </w:t>
      </w:r>
    </w:p>
    <w:p w:rsidR="005A6445" w:rsidRDefault="005A6445" w:rsidP="00AB0903">
      <w:pPr>
        <w:spacing w:line="240" w:lineRule="auto"/>
        <w:ind w:firstLine="709"/>
        <w:rPr>
          <w:rFonts w:cs="Times New Roman"/>
          <w:szCs w:val="28"/>
        </w:rPr>
      </w:pPr>
    </w:p>
    <w:p w:rsidR="00B620AD" w:rsidRDefault="00B620AD" w:rsidP="00DB5043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4"/>
        </w:rPr>
      </w:pPr>
      <w:bookmarkStart w:id="5" w:name="_Toc177459019"/>
      <w:r w:rsidRPr="00987378">
        <w:rPr>
          <w:rFonts w:ascii="Times New Roman" w:hAnsi="Times New Roman" w:cs="Times New Roman"/>
          <w:color w:val="auto"/>
          <w:sz w:val="28"/>
          <w:szCs w:val="24"/>
        </w:rPr>
        <w:t>Планируемые результаты</w:t>
      </w:r>
      <w:bookmarkEnd w:id="5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5A6445" w:rsidRPr="0039254B" w:rsidRDefault="005A6445" w:rsidP="0039254B">
      <w:pPr>
        <w:pStyle w:val="ad"/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 w:rsidRPr="0039254B">
        <w:rPr>
          <w:rFonts w:eastAsia="Calibri" w:cs="Times New Roman"/>
          <w:szCs w:val="28"/>
        </w:rPr>
        <w:t xml:space="preserve">Результаты освоения программы сформулированы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освоения программы. Основные показатели развития детей, освоивших </w:t>
      </w:r>
      <w:r w:rsidR="0039254B" w:rsidRPr="0039254B">
        <w:rPr>
          <w:rFonts w:eastAsia="Calibri" w:cs="Times New Roman"/>
          <w:szCs w:val="28"/>
        </w:rPr>
        <w:t>программу «</w:t>
      </w:r>
      <w:r w:rsidRPr="0039254B">
        <w:rPr>
          <w:rFonts w:eastAsia="Calibri" w:cs="Times New Roman"/>
          <w:szCs w:val="28"/>
        </w:rPr>
        <w:t>Спорт! Спорт! Спорт!»:</w:t>
      </w:r>
    </w:p>
    <w:p w:rsidR="003D7E9D" w:rsidRDefault="002C43A8" w:rsidP="00CF14F7">
      <w:pPr>
        <w:spacing w:line="240" w:lineRule="auto"/>
        <w:ind w:firstLine="709"/>
        <w:rPr>
          <w:b/>
        </w:rPr>
      </w:pPr>
      <w:r>
        <w:rPr>
          <w:b/>
        </w:rPr>
        <w:t>Предметные</w:t>
      </w:r>
      <w:r w:rsidR="003D7E9D" w:rsidRPr="00CF14F7">
        <w:rPr>
          <w:b/>
        </w:rPr>
        <w:t xml:space="preserve">: </w:t>
      </w:r>
    </w:p>
    <w:p w:rsidR="0039254B" w:rsidRPr="0039254B" w:rsidRDefault="0039254B" w:rsidP="0039254B">
      <w:pPr>
        <w:pStyle w:val="ad"/>
        <w:numPr>
          <w:ilvl w:val="0"/>
          <w:numId w:val="9"/>
        </w:numPr>
        <w:shd w:val="clear" w:color="auto" w:fill="FFFFFF"/>
        <w:spacing w:after="0"/>
        <w:ind w:left="1418" w:hanging="567"/>
        <w:rPr>
          <w:rFonts w:eastAsia="Times New Roman" w:cs="Times New Roman"/>
          <w:color w:val="000000" w:themeColor="text1"/>
          <w:szCs w:val="28"/>
        </w:rPr>
      </w:pPr>
      <w:r w:rsidRPr="0039254B">
        <w:rPr>
          <w:rFonts w:eastAsia="Times New Roman" w:cs="Times New Roman"/>
          <w:iCs/>
          <w:color w:val="000000" w:themeColor="text1"/>
          <w:szCs w:val="28"/>
        </w:rPr>
        <w:t>Научатся правильной технике выполнения элементов спортивных игр</w:t>
      </w:r>
    </w:p>
    <w:p w:rsidR="0039254B" w:rsidRPr="0039254B" w:rsidRDefault="0039254B" w:rsidP="0039254B">
      <w:pPr>
        <w:pStyle w:val="ad"/>
        <w:numPr>
          <w:ilvl w:val="0"/>
          <w:numId w:val="9"/>
        </w:numPr>
        <w:shd w:val="clear" w:color="auto" w:fill="FFFFFF"/>
        <w:spacing w:after="0"/>
        <w:ind w:left="1418" w:hanging="567"/>
        <w:rPr>
          <w:rFonts w:eastAsia="Times New Roman" w:cs="Times New Roman"/>
          <w:color w:val="000000" w:themeColor="text1"/>
          <w:szCs w:val="28"/>
        </w:rPr>
      </w:pPr>
      <w:r w:rsidRPr="0039254B">
        <w:rPr>
          <w:rFonts w:eastAsia="Times New Roman" w:cs="Times New Roman"/>
          <w:color w:val="000000" w:themeColor="text1"/>
          <w:szCs w:val="28"/>
        </w:rPr>
        <w:t>Знакомить детей с правилами и историей спортивных игр.</w:t>
      </w:r>
    </w:p>
    <w:p w:rsidR="00CF14F7" w:rsidRDefault="003D7E9D" w:rsidP="00CF14F7">
      <w:pPr>
        <w:spacing w:line="240" w:lineRule="auto"/>
        <w:ind w:firstLine="709"/>
        <w:rPr>
          <w:b/>
        </w:rPr>
      </w:pPr>
      <w:r w:rsidRPr="00CF14F7">
        <w:rPr>
          <w:b/>
        </w:rPr>
        <w:t xml:space="preserve">Личностные:  </w:t>
      </w:r>
    </w:p>
    <w:p w:rsidR="0039254B" w:rsidRPr="0039254B" w:rsidRDefault="0039254B" w:rsidP="0039254B">
      <w:pPr>
        <w:pStyle w:val="ad"/>
        <w:numPr>
          <w:ilvl w:val="0"/>
          <w:numId w:val="8"/>
        </w:numPr>
        <w:suppressAutoHyphens/>
        <w:spacing w:after="0"/>
        <w:ind w:left="0" w:firstLine="774"/>
        <w:rPr>
          <w:rFonts w:eastAsia="Times New Roman" w:cs="Times New Roman"/>
          <w:szCs w:val="28"/>
        </w:rPr>
      </w:pPr>
      <w:r w:rsidRPr="0039254B">
        <w:rPr>
          <w:rFonts w:eastAsia="Times New Roman" w:cs="Times New Roman"/>
          <w:szCs w:val="28"/>
        </w:rPr>
        <w:t>Будут уважительно относиться к занятиям, другим детям, педагогу.</w:t>
      </w:r>
    </w:p>
    <w:p w:rsidR="0039254B" w:rsidRPr="0039254B" w:rsidRDefault="0039254B" w:rsidP="0039254B">
      <w:pPr>
        <w:pStyle w:val="ad"/>
        <w:numPr>
          <w:ilvl w:val="0"/>
          <w:numId w:val="8"/>
        </w:numPr>
        <w:suppressAutoHyphens/>
        <w:spacing w:after="0"/>
        <w:ind w:left="0" w:firstLine="774"/>
        <w:rPr>
          <w:rFonts w:eastAsia="Times New Roman" w:cs="Times New Roman"/>
          <w:szCs w:val="28"/>
        </w:rPr>
      </w:pPr>
      <w:r w:rsidRPr="0039254B">
        <w:rPr>
          <w:rFonts w:eastAsia="Times New Roman" w:cs="Times New Roman"/>
          <w:szCs w:val="28"/>
        </w:rPr>
        <w:t>Будут вести здоровый образ жизни.</w:t>
      </w:r>
    </w:p>
    <w:p w:rsidR="0039254B" w:rsidRPr="0039254B" w:rsidRDefault="0039254B" w:rsidP="0039254B">
      <w:pPr>
        <w:pStyle w:val="ad"/>
        <w:numPr>
          <w:ilvl w:val="0"/>
          <w:numId w:val="8"/>
        </w:numPr>
        <w:suppressAutoHyphens/>
        <w:spacing w:after="0"/>
        <w:ind w:left="0" w:firstLine="774"/>
        <w:rPr>
          <w:rFonts w:eastAsia="Times New Roman" w:cs="Times New Roman"/>
          <w:szCs w:val="28"/>
        </w:rPr>
      </w:pPr>
      <w:r w:rsidRPr="0039254B">
        <w:rPr>
          <w:rFonts w:eastAsia="Times New Roman" w:cs="Times New Roman"/>
          <w:szCs w:val="28"/>
        </w:rPr>
        <w:t>Будут проявлять устойчивый интерес к спортивным играм.</w:t>
      </w:r>
    </w:p>
    <w:p w:rsidR="0039254B" w:rsidRDefault="003D7E9D" w:rsidP="00BE6078">
      <w:pPr>
        <w:spacing w:line="240" w:lineRule="auto"/>
        <w:ind w:firstLine="709"/>
        <w:rPr>
          <w:b/>
        </w:rPr>
      </w:pPr>
      <w:proofErr w:type="spellStart"/>
      <w:r w:rsidRPr="00CF14F7">
        <w:rPr>
          <w:b/>
        </w:rPr>
        <w:t>Метапредметные</w:t>
      </w:r>
      <w:proofErr w:type="spellEnd"/>
      <w:r w:rsidRPr="00CF14F7">
        <w:rPr>
          <w:b/>
        </w:rPr>
        <w:t xml:space="preserve">: </w:t>
      </w:r>
    </w:p>
    <w:p w:rsidR="0039254B" w:rsidRPr="0039254B" w:rsidRDefault="0039254B" w:rsidP="0039254B">
      <w:pPr>
        <w:pStyle w:val="ad"/>
        <w:numPr>
          <w:ilvl w:val="0"/>
          <w:numId w:val="8"/>
        </w:numPr>
        <w:suppressAutoHyphens/>
        <w:spacing w:after="0" w:line="240" w:lineRule="auto"/>
        <w:ind w:left="1418" w:hanging="567"/>
        <w:rPr>
          <w:rFonts w:eastAsia="Times New Roman" w:cs="Times New Roman"/>
          <w:szCs w:val="28"/>
        </w:rPr>
      </w:pPr>
      <w:r w:rsidRPr="0039254B">
        <w:rPr>
          <w:rFonts w:eastAsia="Times New Roman" w:cs="Times New Roman"/>
          <w:szCs w:val="28"/>
        </w:rPr>
        <w:t>Будет развит глазомер и быстрота реакций</w:t>
      </w:r>
    </w:p>
    <w:p w:rsidR="0039254B" w:rsidRPr="00D42711" w:rsidRDefault="0039254B" w:rsidP="00D42711">
      <w:pPr>
        <w:pStyle w:val="ad"/>
        <w:numPr>
          <w:ilvl w:val="0"/>
          <w:numId w:val="8"/>
        </w:numPr>
        <w:suppressAutoHyphens/>
        <w:spacing w:after="0" w:line="240" w:lineRule="auto"/>
        <w:ind w:left="1418" w:hanging="567"/>
        <w:rPr>
          <w:rFonts w:eastAsia="Times New Roman" w:cs="Times New Roman"/>
          <w:szCs w:val="28"/>
        </w:rPr>
      </w:pPr>
      <w:r w:rsidRPr="0039254B">
        <w:rPr>
          <w:rFonts w:eastAsia="Times New Roman" w:cs="Times New Roman"/>
          <w:szCs w:val="28"/>
        </w:rPr>
        <w:t>Будет развита выносливость</w:t>
      </w:r>
      <w:bookmarkStart w:id="6" w:name="_GoBack"/>
      <w:bookmarkEnd w:id="6"/>
    </w:p>
    <w:p w:rsidR="001C21EA" w:rsidRPr="00987378" w:rsidRDefault="00B620AD" w:rsidP="00B620AD">
      <w:pPr>
        <w:pStyle w:val="1"/>
        <w:rPr>
          <w:rFonts w:cs="Times New Roman"/>
          <w:color w:val="auto"/>
          <w:szCs w:val="24"/>
        </w:rPr>
      </w:pPr>
      <w:bookmarkStart w:id="7" w:name="_Toc177459020"/>
      <w:r w:rsidRPr="00987378">
        <w:rPr>
          <w:rFonts w:cs="Times New Roman"/>
          <w:color w:val="auto"/>
          <w:szCs w:val="24"/>
        </w:rPr>
        <w:lastRenderedPageBreak/>
        <w:t>Раздел 2. Комплекс организационно-педагогических условий</w:t>
      </w:r>
      <w:bookmarkEnd w:id="7"/>
      <w:r w:rsidRPr="00987378">
        <w:rPr>
          <w:rFonts w:cs="Times New Roman"/>
          <w:color w:val="auto"/>
          <w:szCs w:val="24"/>
        </w:rPr>
        <w:t xml:space="preserve"> </w:t>
      </w:r>
    </w:p>
    <w:p w:rsidR="00B620AD" w:rsidRPr="00987378" w:rsidRDefault="00B620AD" w:rsidP="00B620AD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8" w:name="_Toc177459021"/>
      <w:r w:rsidRPr="00987378">
        <w:rPr>
          <w:rFonts w:ascii="Times New Roman" w:hAnsi="Times New Roman" w:cs="Times New Roman"/>
          <w:color w:val="auto"/>
          <w:sz w:val="28"/>
          <w:szCs w:val="24"/>
        </w:rPr>
        <w:t>2.1. Календарный учебный график</w:t>
      </w:r>
      <w:bookmarkEnd w:id="8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987378" w:rsidRDefault="00987378" w:rsidP="00987378">
      <w:pPr>
        <w:rPr>
          <w:rFonts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89"/>
        <w:gridCol w:w="1695"/>
        <w:gridCol w:w="1705"/>
        <w:gridCol w:w="1715"/>
        <w:gridCol w:w="1715"/>
        <w:gridCol w:w="1676"/>
      </w:tblGrid>
      <w:tr w:rsidR="00987378" w:rsidTr="00987378">
        <w:tc>
          <w:tcPr>
            <w:tcW w:w="1736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Год обучения</w:t>
            </w:r>
          </w:p>
        </w:tc>
        <w:tc>
          <w:tcPr>
            <w:tcW w:w="1737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Дата начала занятий</w:t>
            </w:r>
          </w:p>
        </w:tc>
        <w:tc>
          <w:tcPr>
            <w:tcW w:w="1737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Дата окончания занятий</w:t>
            </w:r>
          </w:p>
        </w:tc>
        <w:tc>
          <w:tcPr>
            <w:tcW w:w="1737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Количество учебных недель</w:t>
            </w:r>
          </w:p>
        </w:tc>
        <w:tc>
          <w:tcPr>
            <w:tcW w:w="1737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Количество часов</w:t>
            </w:r>
          </w:p>
        </w:tc>
        <w:tc>
          <w:tcPr>
            <w:tcW w:w="1737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Режим занятий</w:t>
            </w:r>
          </w:p>
        </w:tc>
      </w:tr>
      <w:tr w:rsidR="00987378" w:rsidTr="00987378">
        <w:tc>
          <w:tcPr>
            <w:tcW w:w="1736" w:type="dxa"/>
            <w:vAlign w:val="center"/>
          </w:tcPr>
          <w:p w:rsidR="00987378" w:rsidRDefault="0039254B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2024/2025</w:t>
            </w:r>
          </w:p>
        </w:tc>
        <w:tc>
          <w:tcPr>
            <w:tcW w:w="1737" w:type="dxa"/>
            <w:vAlign w:val="center"/>
          </w:tcPr>
          <w:p w:rsidR="00987378" w:rsidRDefault="0039254B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01.09.2024</w:t>
            </w:r>
          </w:p>
        </w:tc>
        <w:tc>
          <w:tcPr>
            <w:tcW w:w="1737" w:type="dxa"/>
            <w:vAlign w:val="center"/>
          </w:tcPr>
          <w:p w:rsidR="00987378" w:rsidRDefault="0039254B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31.05.2024</w:t>
            </w:r>
          </w:p>
        </w:tc>
        <w:tc>
          <w:tcPr>
            <w:tcW w:w="1737" w:type="dxa"/>
            <w:vAlign w:val="center"/>
          </w:tcPr>
          <w:p w:rsidR="00987378" w:rsidRDefault="0039254B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737" w:type="dxa"/>
            <w:vAlign w:val="center"/>
          </w:tcPr>
          <w:p w:rsidR="00987378" w:rsidRDefault="0039254B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37" w:type="dxa"/>
            <w:vAlign w:val="center"/>
          </w:tcPr>
          <w:p w:rsidR="00987378" w:rsidRDefault="0039254B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2/1</w:t>
            </w:r>
          </w:p>
        </w:tc>
      </w:tr>
    </w:tbl>
    <w:p w:rsidR="00987378" w:rsidRPr="00987378" w:rsidRDefault="00987378" w:rsidP="00987378">
      <w:pPr>
        <w:rPr>
          <w:rFonts w:cs="Times New Roman"/>
        </w:rPr>
      </w:pPr>
    </w:p>
    <w:p w:rsidR="00B620AD" w:rsidRPr="00987378" w:rsidRDefault="00B620AD" w:rsidP="00B620AD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9" w:name="_Toc177459022"/>
      <w:r w:rsidRPr="00987378">
        <w:rPr>
          <w:rFonts w:ascii="Times New Roman" w:hAnsi="Times New Roman" w:cs="Times New Roman"/>
          <w:color w:val="auto"/>
          <w:sz w:val="28"/>
          <w:szCs w:val="24"/>
        </w:rPr>
        <w:t>2.2.  Условия реализации программы</w:t>
      </w:r>
      <w:bookmarkEnd w:id="9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450260" w:rsidRDefault="00450260" w:rsidP="00450260">
      <w:pPr>
        <w:spacing w:line="240" w:lineRule="auto"/>
        <w:ind w:firstLine="709"/>
        <w:rPr>
          <w:rFonts w:cs="Times New Roman"/>
          <w:b/>
        </w:rPr>
      </w:pPr>
    </w:p>
    <w:p w:rsidR="00450260" w:rsidRDefault="00450260" w:rsidP="00450260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t xml:space="preserve">Материально-техническое обеспечение </w:t>
      </w:r>
    </w:p>
    <w:p w:rsidR="0039254B" w:rsidRPr="0039254B" w:rsidRDefault="0039254B" w:rsidP="0039254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>Для успешной реализации программы необходимы следующие материально-технические условия: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>Спортивный зал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>Спортивная площадка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>Лыжня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>Склон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>Лыжные палки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>Лыжи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>Лыжные крепления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 xml:space="preserve">Футбольные ворота 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>Футбольные мячи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 xml:space="preserve">Клюшки 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>Мяч для хоккея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 xml:space="preserve">Сетка для мини-волейбола 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 xml:space="preserve">Мячи для мини-волейбола </w:t>
      </w:r>
    </w:p>
    <w:p w:rsidR="0039254B" w:rsidRPr="0039254B" w:rsidRDefault="0039254B" w:rsidP="0039254B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9254B">
        <w:rPr>
          <w:rFonts w:cs="Times New Roman"/>
          <w:szCs w:val="28"/>
        </w:rPr>
        <w:t>Спортивный инвентарь (мячи, конусы, гимнастические палки и т.д.)</w:t>
      </w:r>
    </w:p>
    <w:p w:rsidR="00ED6AF9" w:rsidRPr="00ED6AF9" w:rsidRDefault="00ED6AF9" w:rsidP="00ED6AF9">
      <w:pPr>
        <w:pStyle w:val="ad"/>
        <w:spacing w:line="240" w:lineRule="auto"/>
        <w:ind w:left="1058"/>
        <w:rPr>
          <w:sz w:val="22"/>
        </w:rPr>
      </w:pPr>
    </w:p>
    <w:p w:rsidR="00ED6AF9" w:rsidRDefault="00ED6AF9" w:rsidP="00ED6AF9">
      <w:pPr>
        <w:tabs>
          <w:tab w:val="left" w:pos="0"/>
        </w:tabs>
        <w:spacing w:after="0" w:line="240" w:lineRule="auto"/>
        <w:ind w:firstLine="709"/>
        <w:rPr>
          <w:rFonts w:cs="Times New Roman"/>
          <w:b/>
          <w:szCs w:val="28"/>
        </w:rPr>
      </w:pPr>
      <w:r w:rsidRPr="00ED6AF9">
        <w:rPr>
          <w:rFonts w:cs="Times New Roman"/>
          <w:b/>
          <w:szCs w:val="28"/>
        </w:rPr>
        <w:t xml:space="preserve">Кадровое обеспечение </w:t>
      </w:r>
    </w:p>
    <w:p w:rsidR="0039254B" w:rsidRPr="00ED6AF9" w:rsidRDefault="0039254B" w:rsidP="00ED6AF9">
      <w:pPr>
        <w:tabs>
          <w:tab w:val="left" w:pos="0"/>
        </w:tabs>
        <w:spacing w:after="0" w:line="240" w:lineRule="auto"/>
        <w:ind w:firstLine="709"/>
        <w:rPr>
          <w:rFonts w:cs="Times New Roman"/>
          <w:b/>
          <w:szCs w:val="28"/>
        </w:rPr>
      </w:pPr>
    </w:p>
    <w:p w:rsidR="0039254B" w:rsidRDefault="0039254B" w:rsidP="0039254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D6AF9">
        <w:rPr>
          <w:rFonts w:eastAsia="Times New Roman" w:cs="Times New Roman"/>
          <w:szCs w:val="28"/>
        </w:rPr>
        <w:t xml:space="preserve">Реализация дополнительной общеобразовательной программы </w:t>
      </w:r>
      <w:r w:rsidRPr="00ED6AF9">
        <w:rPr>
          <w:rFonts w:cs="Times New Roman"/>
          <w:szCs w:val="28"/>
        </w:rPr>
        <w:t xml:space="preserve">«Юный шахматист.» </w:t>
      </w:r>
      <w:r w:rsidRPr="00ED6AF9">
        <w:rPr>
          <w:rFonts w:eastAsia="Times New Roman" w:cs="Times New Roman"/>
          <w:szCs w:val="28"/>
        </w:rPr>
        <w:t>обеспечивается педагогом дополнительного образования, имеющим среднее профессиональное или высшее образование, соответствующее физкультурно-спортивной направленности, и отвечающим квалификационным требованиям, указанным в квалификационных справочниках, и профессиональном стандарте по должности «Педагог дополнительного образования детей и взрослых»</w:t>
      </w:r>
      <w:r w:rsidRPr="00ED6AF9">
        <w:rPr>
          <w:rFonts w:cs="Times New Roman"/>
          <w:szCs w:val="28"/>
        </w:rPr>
        <w:t xml:space="preserve"> в соответствии с Приказом Минтруда РФ от 22.09.2021 № 652н</w:t>
      </w:r>
    </w:p>
    <w:p w:rsidR="00ED6AF9" w:rsidRPr="00ED6AF9" w:rsidRDefault="00ED6AF9" w:rsidP="00ED6AF9">
      <w:pPr>
        <w:tabs>
          <w:tab w:val="left" w:pos="0"/>
        </w:tabs>
        <w:spacing w:after="0" w:line="240" w:lineRule="auto"/>
        <w:ind w:firstLine="709"/>
        <w:rPr>
          <w:rFonts w:cs="Times New Roman"/>
          <w:b/>
          <w:sz w:val="28"/>
          <w:szCs w:val="28"/>
        </w:rPr>
      </w:pPr>
    </w:p>
    <w:p w:rsidR="00BE5DD8" w:rsidRDefault="00BE5DD8" w:rsidP="00ED6AF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E5DD8" w:rsidRDefault="00BE5DD8" w:rsidP="00ED6AF9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Информационно-методическое обеспечение </w:t>
      </w:r>
    </w:p>
    <w:p w:rsidR="00535FF3" w:rsidRDefault="00535FF3" w:rsidP="00ED6AF9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535FF3" w:rsidRPr="00F76D81" w:rsidRDefault="00535FF3" w:rsidP="00535FF3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F76D81">
        <w:rPr>
          <w:color w:val="auto"/>
        </w:rPr>
        <w:t>конспекты занятий;</w:t>
      </w:r>
    </w:p>
    <w:p w:rsidR="00535FF3" w:rsidRPr="00F76D81" w:rsidRDefault="00535FF3" w:rsidP="00535FF3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F76D81">
        <w:rPr>
          <w:color w:val="auto"/>
        </w:rPr>
        <w:t>картотеки игр: русских народных, хороводных, малоподвижных, подвижных, эстафет;</w:t>
      </w:r>
    </w:p>
    <w:p w:rsidR="00535FF3" w:rsidRPr="00F76D81" w:rsidRDefault="00535FF3" w:rsidP="00535FF3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F76D81">
        <w:rPr>
          <w:color w:val="auto"/>
        </w:rPr>
        <w:t>картотека упражнений: на релаксацию, на развитие физических качеств и др.;</w:t>
      </w:r>
    </w:p>
    <w:p w:rsidR="00535FF3" w:rsidRPr="00F76D81" w:rsidRDefault="00535FF3" w:rsidP="00535FF3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F76D81">
        <w:rPr>
          <w:color w:val="auto"/>
        </w:rPr>
        <w:t>схемы выполнения упражнений;</w:t>
      </w:r>
    </w:p>
    <w:p w:rsidR="00535FF3" w:rsidRPr="00F76D81" w:rsidRDefault="00535FF3" w:rsidP="00535FF3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F76D81">
        <w:rPr>
          <w:color w:val="auto"/>
        </w:rPr>
        <w:lastRenderedPageBreak/>
        <w:t>подборка музыкальных произведений;</w:t>
      </w:r>
    </w:p>
    <w:p w:rsidR="00535FF3" w:rsidRPr="00F76D81" w:rsidRDefault="00535FF3" w:rsidP="00535FF3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F76D81">
        <w:rPr>
          <w:color w:val="auto"/>
        </w:rPr>
        <w:t>электронные презентации;</w:t>
      </w:r>
    </w:p>
    <w:p w:rsidR="00535FF3" w:rsidRDefault="00535FF3" w:rsidP="00535FF3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F76D81">
        <w:rPr>
          <w:color w:val="auto"/>
        </w:rPr>
        <w:t>материалы консультаций для родителей.</w:t>
      </w:r>
    </w:p>
    <w:p w:rsidR="00535FF3" w:rsidRPr="00F76D81" w:rsidRDefault="00535FF3" w:rsidP="00535FF3">
      <w:pPr>
        <w:pStyle w:val="Default"/>
        <w:ind w:left="709"/>
        <w:jc w:val="both"/>
        <w:rPr>
          <w:color w:val="auto"/>
        </w:rPr>
      </w:pPr>
    </w:p>
    <w:p w:rsidR="007D7F74" w:rsidRDefault="007D7F74" w:rsidP="00ED6AF9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D7F74" w:rsidRDefault="007D7F74" w:rsidP="00ED6AF9">
      <w:pPr>
        <w:spacing w:line="240" w:lineRule="auto"/>
        <w:ind w:left="709"/>
        <w:rPr>
          <w:b/>
        </w:rPr>
      </w:pPr>
      <w:r w:rsidRPr="007D7F74">
        <w:rPr>
          <w:b/>
        </w:rPr>
        <w:t>Методичес</w:t>
      </w:r>
      <w:r>
        <w:rPr>
          <w:b/>
        </w:rPr>
        <w:t>кие материалы</w:t>
      </w:r>
    </w:p>
    <w:p w:rsidR="0039254B" w:rsidRPr="00450260" w:rsidRDefault="00112D4C" w:rsidP="0039254B">
      <w:pPr>
        <w:spacing w:line="240" w:lineRule="auto"/>
        <w:ind w:firstLine="709"/>
        <w:rPr>
          <w:rFonts w:cs="Times New Roman"/>
        </w:rPr>
      </w:pPr>
      <w:r>
        <w:t>И</w:t>
      </w:r>
      <w:r w:rsidR="0039254B">
        <w:t>нформационная и справочная литература, комплексы специальных упражнений и картотека подвижных игр для каждого возраста и по силовым физическим возможностям ребенка, наглядные пособия: схемы, таблицы</w:t>
      </w:r>
    </w:p>
    <w:p w:rsidR="00DE694F" w:rsidRPr="00450260" w:rsidRDefault="00DE694F" w:rsidP="00450260">
      <w:pPr>
        <w:spacing w:line="240" w:lineRule="auto"/>
        <w:ind w:firstLine="709"/>
        <w:rPr>
          <w:rFonts w:cs="Times New Roman"/>
        </w:rPr>
      </w:pPr>
    </w:p>
    <w:p w:rsidR="00B620AD" w:rsidRDefault="00B620AD" w:rsidP="00B620AD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10" w:name="_Toc177459023"/>
      <w:r w:rsidRPr="00987378">
        <w:rPr>
          <w:rFonts w:ascii="Times New Roman" w:hAnsi="Times New Roman" w:cs="Times New Roman"/>
          <w:color w:val="auto"/>
          <w:sz w:val="28"/>
          <w:szCs w:val="24"/>
        </w:rPr>
        <w:t>2.3. Формы аттестации</w:t>
      </w:r>
      <w:bookmarkEnd w:id="10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C336F9" w:rsidRPr="00C336F9" w:rsidRDefault="00C336F9" w:rsidP="00C336F9"/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i/>
          <w:iCs/>
          <w:szCs w:val="20"/>
        </w:rPr>
        <w:t>Основные методы диагностики</w:t>
      </w:r>
      <w:r>
        <w:rPr>
          <w:rFonts w:eastAsia="Times New Roman"/>
          <w:szCs w:val="20"/>
        </w:rPr>
        <w:t xml:space="preserve">: наблюдение, тестирование. 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</w:t>
      </w:r>
      <w:proofErr w:type="spellStart"/>
      <w:r>
        <w:rPr>
          <w:rFonts w:eastAsia="Times New Roman"/>
          <w:szCs w:val="20"/>
        </w:rPr>
        <w:t>сформированности</w:t>
      </w:r>
      <w:proofErr w:type="spellEnd"/>
      <w:r>
        <w:rPr>
          <w:rFonts w:eastAsia="Times New Roman"/>
          <w:szCs w:val="20"/>
        </w:rPr>
        <w:t xml:space="preserve"> его личных качеств.</w:t>
      </w:r>
    </w:p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На протяжении всего учебного процесса проводятся следующие виды контроля знаний и умений: беседы в форме «вопрос – ответ» с ориентацией на сопоставление, участие детей в соревнованиях.</w:t>
      </w:r>
    </w:p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В течение года, обучающиеся получают определенные практические умения и теоретические знания. С целью установления соответствия результатов освоения данной программы заявленным целям и планируемым результатам проводятся вводная, промежуточная, текущая и итоговая аттестации.</w:t>
      </w:r>
    </w:p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1. Входной контроль (сентябрь-октябрь).</w:t>
      </w:r>
    </w:p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Цель: изучение базовых возможностей детей. Проводится в форме тестирования для выявления </w:t>
      </w:r>
      <w:proofErr w:type="spellStart"/>
      <w:r>
        <w:rPr>
          <w:rFonts w:eastAsia="Times New Roman"/>
          <w:szCs w:val="20"/>
        </w:rPr>
        <w:t>сформированности</w:t>
      </w:r>
      <w:proofErr w:type="spellEnd"/>
      <w:r>
        <w:rPr>
          <w:rFonts w:eastAsia="Times New Roman"/>
          <w:szCs w:val="20"/>
        </w:rPr>
        <w:t xml:space="preserve"> (умения и навыки).</w:t>
      </w:r>
    </w:p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2. Промежуточный контроль (февраль - март).</w:t>
      </w:r>
    </w:p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Цель: выявления динамики развития.</w:t>
      </w:r>
    </w:p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Проводится в форме игр, учебно-тренировочных соревнований.</w:t>
      </w:r>
    </w:p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3. Текущий контроль (в течение года).</w:t>
      </w:r>
    </w:p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Осуществляется в различных конкурсах, викторинах, соревнованиях как внутри ДОУ, так и совместно с другими детскими садами, проведение контрольных знаний после изучения каждого основного раздела программы.</w:t>
      </w:r>
    </w:p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4. Итоговый контроль (май).</w:t>
      </w:r>
    </w:p>
    <w:p w:rsidR="00C336F9" w:rsidRDefault="00C336F9" w:rsidP="00C336F9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Цель: определение уровня </w:t>
      </w:r>
      <w:proofErr w:type="spellStart"/>
      <w:r>
        <w:rPr>
          <w:rFonts w:eastAsia="Times New Roman"/>
          <w:szCs w:val="20"/>
        </w:rPr>
        <w:t>сформированности</w:t>
      </w:r>
      <w:proofErr w:type="spellEnd"/>
      <w:r>
        <w:rPr>
          <w:rFonts w:eastAsia="Times New Roman"/>
          <w:szCs w:val="20"/>
        </w:rPr>
        <w:t xml:space="preserve"> специальных умений и навыков, умений применять знания, полученные за год обучения в разных ситуациях.</w:t>
      </w:r>
    </w:p>
    <w:p w:rsidR="00987378" w:rsidRDefault="00987378" w:rsidP="00987378">
      <w:pPr>
        <w:rPr>
          <w:rFonts w:cs="Times New Roman"/>
        </w:rPr>
      </w:pPr>
    </w:p>
    <w:p w:rsidR="00B620AD" w:rsidRPr="00987378" w:rsidRDefault="00B620AD" w:rsidP="00B620AD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11" w:name="_Toc177459024"/>
      <w:r w:rsidRPr="00987378">
        <w:rPr>
          <w:rFonts w:ascii="Times New Roman" w:hAnsi="Times New Roman" w:cs="Times New Roman"/>
          <w:color w:val="auto"/>
          <w:sz w:val="28"/>
          <w:szCs w:val="24"/>
        </w:rPr>
        <w:t>2.4. Оценочные и методические материалы</w:t>
      </w:r>
      <w:bookmarkEnd w:id="11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697CA5" w:rsidRDefault="00697CA5" w:rsidP="00DC4189">
      <w:pPr>
        <w:spacing w:line="240" w:lineRule="auto"/>
        <w:ind w:firstLine="709"/>
        <w:rPr>
          <w:rFonts w:cs="Times New Roman"/>
          <w:b/>
        </w:rPr>
      </w:pPr>
    </w:p>
    <w:p w:rsidR="0000449D" w:rsidRDefault="0000449D" w:rsidP="00C95868">
      <w:pPr>
        <w:spacing w:line="240" w:lineRule="auto"/>
        <w:ind w:firstLine="709"/>
      </w:pPr>
      <w:r>
        <w:t xml:space="preserve">Для оценки психомоторного развития дошкольников в практике детских образовательных учреждений используются следующие диагностические методики Н. О. </w:t>
      </w:r>
      <w:proofErr w:type="spellStart"/>
      <w:r>
        <w:t>Озерецкого</w:t>
      </w:r>
      <w:proofErr w:type="spellEnd"/>
      <w:r>
        <w:t xml:space="preserve"> и Н. И. Гуревич. Они просты в применении, информативны по содержанию и статистически достоверны. Критерии оценки выполнения: </w:t>
      </w:r>
    </w:p>
    <w:p w:rsidR="0000449D" w:rsidRDefault="0000449D" w:rsidP="00C95868">
      <w:pPr>
        <w:spacing w:line="240" w:lineRule="auto"/>
        <w:ind w:firstLine="709"/>
      </w:pPr>
      <w:r>
        <w:t xml:space="preserve">3 балла — правильное выполнение движений, навык сформирован и </w:t>
      </w:r>
      <w:r>
        <w:sym w:font="Symbol" w:char="F0BE"/>
      </w:r>
      <w:r>
        <w:t xml:space="preserve"> автоматизирован; </w:t>
      </w:r>
    </w:p>
    <w:p w:rsidR="0000449D" w:rsidRDefault="0000449D" w:rsidP="00C95868">
      <w:pPr>
        <w:spacing w:line="240" w:lineRule="auto"/>
        <w:ind w:firstLine="709"/>
      </w:pPr>
      <w:r>
        <w:lastRenderedPageBreak/>
        <w:t xml:space="preserve">2 балла — неправильное выполнение после третьего движения, есть отдельные </w:t>
      </w:r>
      <w:r>
        <w:sym w:font="Symbol" w:char="F0BE"/>
      </w:r>
      <w:r>
        <w:t xml:space="preserve"> изолированные движения, но навык не автоматизирован. </w:t>
      </w:r>
    </w:p>
    <w:p w:rsidR="0000449D" w:rsidRDefault="0000449D" w:rsidP="00C95868">
      <w:pPr>
        <w:spacing w:line="240" w:lineRule="auto"/>
        <w:ind w:firstLine="709"/>
      </w:pPr>
      <w:r>
        <w:t>1 балл — ребенок не может выполнить задание уже на втором движении;</w:t>
      </w:r>
    </w:p>
    <w:p w:rsidR="0000449D" w:rsidRDefault="0000449D" w:rsidP="00C95868">
      <w:pPr>
        <w:spacing w:line="240" w:lineRule="auto"/>
        <w:ind w:firstLine="709"/>
      </w:pPr>
      <w:r>
        <w:t xml:space="preserve">0 баллов — отказ от выполнения движения. </w:t>
      </w:r>
    </w:p>
    <w:p w:rsidR="0000449D" w:rsidRDefault="0000449D" w:rsidP="00C95868">
      <w:pPr>
        <w:spacing w:line="240" w:lineRule="auto"/>
        <w:ind w:firstLine="709"/>
      </w:pPr>
      <w:r>
        <w:t xml:space="preserve"> Задания для детей </w:t>
      </w:r>
    </w:p>
    <w:p w:rsidR="0000449D" w:rsidRDefault="0000449D" w:rsidP="00C95868">
      <w:pPr>
        <w:spacing w:line="240" w:lineRule="auto"/>
        <w:ind w:firstLine="709"/>
      </w:pPr>
      <w:r>
        <w:t xml:space="preserve">А — в течение 10 сек. ребенок должен устоять на одной ноге; другая нога согнута, приставлена к колену и отведена под прямым углом. После 30-секундного отдыха ту же позицию предлагается повторить с опорой на противоположную ногу. </w:t>
      </w:r>
    </w:p>
    <w:p w:rsidR="0000449D" w:rsidRDefault="0000449D" w:rsidP="00C95868">
      <w:pPr>
        <w:spacing w:line="240" w:lineRule="auto"/>
        <w:ind w:firstLine="709"/>
      </w:pPr>
      <w:r>
        <w:t xml:space="preserve">В — ребенку предлагается по команде быстро, без помощи рук, сесть по-турецки, затем встать. </w:t>
      </w:r>
    </w:p>
    <w:p w:rsidR="0000449D" w:rsidRDefault="0000449D" w:rsidP="00C95868">
      <w:pPr>
        <w:spacing w:line="240" w:lineRule="auto"/>
        <w:ind w:firstLine="709"/>
      </w:pPr>
      <w:r>
        <w:t xml:space="preserve">С —- ребенок должен преодолеть расстояние 5 м прыжками на одной ноге, продвигая перед собой носком ноги коробок спичек. Отклонение от воображаемой прямой не должно быть при этом более 50 см. </w:t>
      </w:r>
    </w:p>
    <w:p w:rsidR="0000449D" w:rsidRDefault="0000449D" w:rsidP="00C95868">
      <w:pPr>
        <w:spacing w:line="240" w:lineRule="auto"/>
        <w:ind w:firstLine="709"/>
      </w:pPr>
      <w:r>
        <w:t xml:space="preserve">D — ребенку предлагается разложить 36 игральных карт (или им подобных) одной рукой на 4 кучки. Нормой для ведущей руки считается 35 сек., для второй — 45 сек. </w:t>
      </w:r>
    </w:p>
    <w:p w:rsidR="0000449D" w:rsidRDefault="0000449D" w:rsidP="00C95868">
      <w:pPr>
        <w:spacing w:line="240" w:lineRule="auto"/>
        <w:ind w:firstLine="709"/>
      </w:pPr>
      <w:r>
        <w:t xml:space="preserve">Оценка уровня физической подготовленности детей и </w:t>
      </w:r>
      <w:proofErr w:type="spellStart"/>
      <w:r>
        <w:t>сформированности</w:t>
      </w:r>
      <w:proofErr w:type="spellEnd"/>
      <w:r>
        <w:t xml:space="preserve"> основных видов движений. Для оценки уровня физической подготовленности детей и </w:t>
      </w:r>
      <w:proofErr w:type="spellStart"/>
      <w:r>
        <w:t>сформированности</w:t>
      </w:r>
      <w:proofErr w:type="spellEnd"/>
      <w:r>
        <w:t xml:space="preserve"> основных видов движений используем методику В.Н. </w:t>
      </w:r>
      <w:proofErr w:type="spellStart"/>
      <w:r>
        <w:t>Зимониной</w:t>
      </w:r>
      <w:proofErr w:type="spellEnd"/>
      <w:r>
        <w:t xml:space="preserve">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4"/>
        <w:gridCol w:w="460"/>
        <w:gridCol w:w="458"/>
        <w:gridCol w:w="459"/>
        <w:gridCol w:w="456"/>
        <w:gridCol w:w="459"/>
        <w:gridCol w:w="456"/>
        <w:gridCol w:w="459"/>
        <w:gridCol w:w="456"/>
        <w:gridCol w:w="460"/>
        <w:gridCol w:w="458"/>
        <w:gridCol w:w="460"/>
        <w:gridCol w:w="458"/>
        <w:gridCol w:w="460"/>
        <w:gridCol w:w="458"/>
        <w:gridCol w:w="460"/>
        <w:gridCol w:w="458"/>
        <w:gridCol w:w="460"/>
        <w:gridCol w:w="458"/>
        <w:gridCol w:w="460"/>
        <w:gridCol w:w="458"/>
      </w:tblGrid>
      <w:tr w:rsidR="0000449D" w:rsidTr="0000449D">
        <w:tc>
          <w:tcPr>
            <w:tcW w:w="956" w:type="dxa"/>
            <w:vMerge w:val="restart"/>
          </w:tcPr>
          <w:p w:rsidR="0000449D" w:rsidRDefault="0000449D" w:rsidP="00DC63AC">
            <w:r>
              <w:t>ФИ ребенка</w:t>
            </w:r>
          </w:p>
        </w:tc>
        <w:tc>
          <w:tcPr>
            <w:tcW w:w="3777" w:type="dxa"/>
            <w:gridSpan w:val="8"/>
            <w:vAlign w:val="center"/>
          </w:tcPr>
          <w:p w:rsidR="0000449D" w:rsidRDefault="0000449D" w:rsidP="0000449D">
            <w:pPr>
              <w:jc w:val="center"/>
            </w:pPr>
            <w:r>
              <w:t>Психомоторное развитие</w:t>
            </w:r>
          </w:p>
        </w:tc>
        <w:tc>
          <w:tcPr>
            <w:tcW w:w="5688" w:type="dxa"/>
            <w:gridSpan w:val="12"/>
            <w:vAlign w:val="center"/>
          </w:tcPr>
          <w:p w:rsidR="0000449D" w:rsidRDefault="0000449D" w:rsidP="0000449D">
            <w:pPr>
              <w:jc w:val="center"/>
            </w:pPr>
            <w:proofErr w:type="spellStart"/>
            <w:r>
              <w:t>Сформированность</w:t>
            </w:r>
            <w:proofErr w:type="spellEnd"/>
            <w:r>
              <w:t xml:space="preserve"> основных движений</w:t>
            </w:r>
          </w:p>
        </w:tc>
      </w:tr>
      <w:tr w:rsidR="0000449D" w:rsidTr="0000449D">
        <w:tc>
          <w:tcPr>
            <w:tcW w:w="956" w:type="dxa"/>
            <w:vMerge/>
          </w:tcPr>
          <w:p w:rsidR="0000449D" w:rsidRDefault="0000449D" w:rsidP="00DC63AC"/>
        </w:tc>
        <w:tc>
          <w:tcPr>
            <w:tcW w:w="946" w:type="dxa"/>
            <w:gridSpan w:val="2"/>
            <w:vAlign w:val="center"/>
          </w:tcPr>
          <w:p w:rsidR="0000449D" w:rsidRPr="0000449D" w:rsidRDefault="0000449D" w:rsidP="00004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gridSpan w:val="2"/>
            <w:vAlign w:val="center"/>
          </w:tcPr>
          <w:p w:rsidR="0000449D" w:rsidRPr="0000449D" w:rsidRDefault="0000449D" w:rsidP="00004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44" w:type="dxa"/>
            <w:gridSpan w:val="2"/>
            <w:vAlign w:val="center"/>
          </w:tcPr>
          <w:p w:rsidR="0000449D" w:rsidRPr="0000449D" w:rsidRDefault="0000449D" w:rsidP="00004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4" w:type="dxa"/>
            <w:gridSpan w:val="2"/>
            <w:vAlign w:val="center"/>
          </w:tcPr>
          <w:p w:rsidR="0000449D" w:rsidRPr="0000449D" w:rsidRDefault="0000449D" w:rsidP="00004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48" w:type="dxa"/>
            <w:gridSpan w:val="2"/>
            <w:vAlign w:val="center"/>
          </w:tcPr>
          <w:p w:rsidR="0000449D" w:rsidRDefault="0000449D" w:rsidP="0000449D">
            <w:pPr>
              <w:jc w:val="center"/>
            </w:pPr>
            <w:r>
              <w:t>1</w:t>
            </w:r>
          </w:p>
        </w:tc>
        <w:tc>
          <w:tcPr>
            <w:tcW w:w="948" w:type="dxa"/>
            <w:gridSpan w:val="2"/>
            <w:vAlign w:val="center"/>
          </w:tcPr>
          <w:p w:rsidR="0000449D" w:rsidRDefault="0000449D" w:rsidP="0000449D">
            <w:pPr>
              <w:jc w:val="center"/>
            </w:pPr>
            <w:r>
              <w:t>2</w:t>
            </w:r>
          </w:p>
        </w:tc>
        <w:tc>
          <w:tcPr>
            <w:tcW w:w="948" w:type="dxa"/>
            <w:gridSpan w:val="2"/>
            <w:vAlign w:val="center"/>
          </w:tcPr>
          <w:p w:rsidR="0000449D" w:rsidRDefault="0000449D" w:rsidP="0000449D">
            <w:pPr>
              <w:jc w:val="center"/>
            </w:pPr>
            <w:r>
              <w:t>3</w:t>
            </w:r>
          </w:p>
        </w:tc>
        <w:tc>
          <w:tcPr>
            <w:tcW w:w="948" w:type="dxa"/>
            <w:gridSpan w:val="2"/>
            <w:vAlign w:val="center"/>
          </w:tcPr>
          <w:p w:rsidR="0000449D" w:rsidRDefault="0000449D" w:rsidP="0000449D">
            <w:pPr>
              <w:jc w:val="center"/>
            </w:pPr>
            <w:r>
              <w:t>4</w:t>
            </w:r>
          </w:p>
        </w:tc>
        <w:tc>
          <w:tcPr>
            <w:tcW w:w="948" w:type="dxa"/>
            <w:gridSpan w:val="2"/>
            <w:vAlign w:val="center"/>
          </w:tcPr>
          <w:p w:rsidR="0000449D" w:rsidRDefault="0000449D" w:rsidP="0000449D">
            <w:pPr>
              <w:jc w:val="center"/>
            </w:pPr>
            <w:r>
              <w:t>5</w:t>
            </w:r>
          </w:p>
        </w:tc>
        <w:tc>
          <w:tcPr>
            <w:tcW w:w="948" w:type="dxa"/>
            <w:gridSpan w:val="2"/>
            <w:vAlign w:val="center"/>
          </w:tcPr>
          <w:p w:rsidR="0000449D" w:rsidRDefault="0000449D" w:rsidP="0000449D">
            <w:pPr>
              <w:jc w:val="center"/>
            </w:pPr>
            <w:r>
              <w:t>6</w:t>
            </w:r>
          </w:p>
        </w:tc>
      </w:tr>
      <w:tr w:rsidR="0000449D" w:rsidTr="0000449D">
        <w:tc>
          <w:tcPr>
            <w:tcW w:w="956" w:type="dxa"/>
            <w:vMerge/>
          </w:tcPr>
          <w:p w:rsidR="0000449D" w:rsidRDefault="0000449D" w:rsidP="00DC63AC"/>
        </w:tc>
        <w:tc>
          <w:tcPr>
            <w:tcW w:w="473" w:type="dxa"/>
            <w:vAlign w:val="center"/>
          </w:tcPr>
          <w:p w:rsidR="0000449D" w:rsidRDefault="0000449D" w:rsidP="0000449D">
            <w:pPr>
              <w:jc w:val="center"/>
            </w:pPr>
            <w:r>
              <w:t>Н</w:t>
            </w:r>
          </w:p>
        </w:tc>
        <w:tc>
          <w:tcPr>
            <w:tcW w:w="473" w:type="dxa"/>
            <w:vAlign w:val="center"/>
          </w:tcPr>
          <w:p w:rsidR="0000449D" w:rsidRDefault="0000449D" w:rsidP="0000449D">
            <w:pPr>
              <w:jc w:val="center"/>
            </w:pPr>
            <w:r>
              <w:t>К</w:t>
            </w:r>
          </w:p>
        </w:tc>
        <w:tc>
          <w:tcPr>
            <w:tcW w:w="471" w:type="dxa"/>
            <w:vAlign w:val="center"/>
          </w:tcPr>
          <w:p w:rsidR="0000449D" w:rsidRDefault="0000449D" w:rsidP="0000449D">
            <w:pPr>
              <w:jc w:val="center"/>
            </w:pPr>
            <w:r>
              <w:t>Н</w:t>
            </w:r>
          </w:p>
        </w:tc>
        <w:tc>
          <w:tcPr>
            <w:tcW w:w="472" w:type="dxa"/>
            <w:vAlign w:val="center"/>
          </w:tcPr>
          <w:p w:rsidR="0000449D" w:rsidRDefault="0000449D" w:rsidP="0000449D">
            <w:pPr>
              <w:jc w:val="center"/>
            </w:pPr>
            <w:r>
              <w:t>К</w:t>
            </w:r>
          </w:p>
        </w:tc>
        <w:tc>
          <w:tcPr>
            <w:tcW w:w="472" w:type="dxa"/>
            <w:vAlign w:val="center"/>
          </w:tcPr>
          <w:p w:rsidR="0000449D" w:rsidRDefault="0000449D" w:rsidP="0000449D">
            <w:pPr>
              <w:jc w:val="center"/>
            </w:pPr>
            <w:r>
              <w:t>Н</w:t>
            </w:r>
          </w:p>
        </w:tc>
        <w:tc>
          <w:tcPr>
            <w:tcW w:w="472" w:type="dxa"/>
            <w:vAlign w:val="center"/>
          </w:tcPr>
          <w:p w:rsidR="0000449D" w:rsidRDefault="0000449D" w:rsidP="0000449D">
            <w:pPr>
              <w:jc w:val="center"/>
            </w:pPr>
            <w:r>
              <w:t>К</w:t>
            </w:r>
          </w:p>
        </w:tc>
        <w:tc>
          <w:tcPr>
            <w:tcW w:w="472" w:type="dxa"/>
            <w:vAlign w:val="center"/>
          </w:tcPr>
          <w:p w:rsidR="0000449D" w:rsidRDefault="0000449D" w:rsidP="0000449D">
            <w:pPr>
              <w:jc w:val="center"/>
            </w:pPr>
            <w:r>
              <w:t>Н</w:t>
            </w:r>
          </w:p>
        </w:tc>
        <w:tc>
          <w:tcPr>
            <w:tcW w:w="472" w:type="dxa"/>
            <w:vAlign w:val="center"/>
          </w:tcPr>
          <w:p w:rsidR="0000449D" w:rsidRDefault="0000449D" w:rsidP="0000449D">
            <w:pPr>
              <w:jc w:val="center"/>
            </w:pPr>
            <w:r>
              <w:t>К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Н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К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Н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К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Н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К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Н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К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Н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К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Н</w:t>
            </w:r>
          </w:p>
        </w:tc>
        <w:tc>
          <w:tcPr>
            <w:tcW w:w="474" w:type="dxa"/>
            <w:vAlign w:val="center"/>
          </w:tcPr>
          <w:p w:rsidR="0000449D" w:rsidRDefault="0000449D" w:rsidP="0000449D">
            <w:pPr>
              <w:jc w:val="center"/>
            </w:pPr>
            <w:r>
              <w:t>К</w:t>
            </w:r>
          </w:p>
        </w:tc>
      </w:tr>
      <w:tr w:rsidR="0000449D" w:rsidTr="0000449D">
        <w:tc>
          <w:tcPr>
            <w:tcW w:w="956" w:type="dxa"/>
          </w:tcPr>
          <w:p w:rsidR="0000449D" w:rsidRDefault="0000449D" w:rsidP="00DC63AC"/>
        </w:tc>
        <w:tc>
          <w:tcPr>
            <w:tcW w:w="473" w:type="dxa"/>
          </w:tcPr>
          <w:p w:rsidR="0000449D" w:rsidRDefault="0000449D" w:rsidP="00DC63AC"/>
        </w:tc>
        <w:tc>
          <w:tcPr>
            <w:tcW w:w="473" w:type="dxa"/>
          </w:tcPr>
          <w:p w:rsidR="0000449D" w:rsidRDefault="0000449D" w:rsidP="00DC63AC"/>
        </w:tc>
        <w:tc>
          <w:tcPr>
            <w:tcW w:w="471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</w:tr>
      <w:tr w:rsidR="0000449D" w:rsidTr="0000449D">
        <w:tc>
          <w:tcPr>
            <w:tcW w:w="956" w:type="dxa"/>
          </w:tcPr>
          <w:p w:rsidR="0000449D" w:rsidRDefault="0000449D" w:rsidP="00DC63AC"/>
        </w:tc>
        <w:tc>
          <w:tcPr>
            <w:tcW w:w="473" w:type="dxa"/>
          </w:tcPr>
          <w:p w:rsidR="0000449D" w:rsidRDefault="0000449D" w:rsidP="00DC63AC"/>
        </w:tc>
        <w:tc>
          <w:tcPr>
            <w:tcW w:w="473" w:type="dxa"/>
          </w:tcPr>
          <w:p w:rsidR="0000449D" w:rsidRDefault="0000449D" w:rsidP="00DC63AC"/>
        </w:tc>
        <w:tc>
          <w:tcPr>
            <w:tcW w:w="471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</w:tr>
      <w:tr w:rsidR="0000449D" w:rsidTr="0000449D">
        <w:tc>
          <w:tcPr>
            <w:tcW w:w="956" w:type="dxa"/>
          </w:tcPr>
          <w:p w:rsidR="0000449D" w:rsidRDefault="0000449D" w:rsidP="00DC63AC"/>
        </w:tc>
        <w:tc>
          <w:tcPr>
            <w:tcW w:w="473" w:type="dxa"/>
          </w:tcPr>
          <w:p w:rsidR="0000449D" w:rsidRDefault="0000449D" w:rsidP="00DC63AC"/>
        </w:tc>
        <w:tc>
          <w:tcPr>
            <w:tcW w:w="473" w:type="dxa"/>
          </w:tcPr>
          <w:p w:rsidR="0000449D" w:rsidRDefault="0000449D" w:rsidP="00DC63AC"/>
        </w:tc>
        <w:tc>
          <w:tcPr>
            <w:tcW w:w="471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2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  <w:tc>
          <w:tcPr>
            <w:tcW w:w="474" w:type="dxa"/>
          </w:tcPr>
          <w:p w:rsidR="0000449D" w:rsidRDefault="0000449D" w:rsidP="00DC63AC"/>
        </w:tc>
      </w:tr>
    </w:tbl>
    <w:p w:rsidR="00C95868" w:rsidRDefault="00C95868" w:rsidP="00DC63AC"/>
    <w:p w:rsidR="0000449D" w:rsidRDefault="0000449D" w:rsidP="00C95868">
      <w:pPr>
        <w:spacing w:line="240" w:lineRule="auto"/>
        <w:ind w:firstLine="709"/>
      </w:pPr>
      <w:r>
        <w:t>Примечание.</w:t>
      </w:r>
    </w:p>
    <w:p w:rsidR="0000449D" w:rsidRDefault="0000449D" w:rsidP="00C95868">
      <w:pPr>
        <w:spacing w:line="240" w:lineRule="auto"/>
        <w:ind w:firstLine="709"/>
      </w:pPr>
      <w:r>
        <w:t xml:space="preserve">А – пробы на статическую координацию и статическую выносливость; </w:t>
      </w:r>
    </w:p>
    <w:p w:rsidR="00C95868" w:rsidRDefault="0000449D" w:rsidP="00C95868">
      <w:pPr>
        <w:spacing w:line="240" w:lineRule="auto"/>
        <w:ind w:firstLine="709"/>
      </w:pPr>
      <w:r>
        <w:t>В – пробы на динамическую координацию и способность согласовывать отдельно взятые изолированные движения в единый целый двигательный комплекс, а также на способность вести выра</w:t>
      </w:r>
      <w:r w:rsidR="00C95868">
        <w:t xml:space="preserve">зительные пластичные движения; </w:t>
      </w:r>
    </w:p>
    <w:p w:rsidR="0000449D" w:rsidRDefault="0000449D" w:rsidP="00C95868">
      <w:pPr>
        <w:spacing w:line="240" w:lineRule="auto"/>
        <w:ind w:firstLine="709"/>
      </w:pPr>
      <w:r>
        <w:t>С – пробы на зрительно-моторную координацию и точность выполнения движений и умение согласовывать двигательный акт с внешним пространством при ведущей роли зрения;</w:t>
      </w:r>
    </w:p>
    <w:p w:rsidR="0000449D" w:rsidRDefault="0000449D" w:rsidP="00C95868">
      <w:pPr>
        <w:spacing w:line="240" w:lineRule="auto"/>
        <w:ind w:firstLine="709"/>
      </w:pPr>
      <w:r>
        <w:t xml:space="preserve">D – пробы на согласованные, дифференцированные действия и способность к манипулированию предметами. </w:t>
      </w:r>
    </w:p>
    <w:p w:rsidR="00C95868" w:rsidRDefault="0000449D" w:rsidP="00C95868">
      <w:pPr>
        <w:spacing w:line="240" w:lineRule="auto"/>
        <w:ind w:firstLine="709"/>
      </w:pPr>
      <w:r>
        <w:t>Под номерами в таблице оценка основных движений в соответствии с реальным возрастом ребенка: 1 – ходьба; 2 – бег; 3 – прыжки; 4 – ползание, лазание; 5 – равновесие; 6 – катание, бросание, ловля, метание. Н –</w:t>
      </w:r>
      <w:r w:rsidR="00C95868">
        <w:t xml:space="preserve"> начало курса; К – конец курса. </w:t>
      </w:r>
    </w:p>
    <w:p w:rsidR="0000449D" w:rsidRDefault="0000449D" w:rsidP="00C95868">
      <w:pPr>
        <w:spacing w:line="240" w:lineRule="auto"/>
        <w:ind w:firstLine="709"/>
      </w:pPr>
      <w:r>
        <w:t xml:space="preserve">Уровни освоения программы в группе. </w:t>
      </w:r>
    </w:p>
    <w:p w:rsidR="0000449D" w:rsidRDefault="0000449D" w:rsidP="00C95868">
      <w:pPr>
        <w:spacing w:line="240" w:lineRule="auto"/>
        <w:ind w:firstLine="709"/>
      </w:pPr>
      <w:r>
        <w:lastRenderedPageBreak/>
        <w:t xml:space="preserve">Низкий уровень. Слабо контролирует технику выполнения. Допускает нарушения в играх. Без усилия и интереса осваивает новые упражнения. </w:t>
      </w:r>
    </w:p>
    <w:p w:rsidR="0000449D" w:rsidRDefault="0000449D" w:rsidP="00C95868">
      <w:pPr>
        <w:spacing w:line="240" w:lineRule="auto"/>
        <w:ind w:firstLine="709"/>
      </w:pPr>
      <w:r>
        <w:t xml:space="preserve">Средний уровень. Устойчивое равновесие сохранят. Оценивает выполнение упражнений другими детьми, проявляет интерес к новым упражнениям. </w:t>
      </w:r>
    </w:p>
    <w:p w:rsidR="00F76E67" w:rsidRDefault="0000449D" w:rsidP="00C95868">
      <w:pPr>
        <w:spacing w:line="240" w:lineRule="auto"/>
        <w:ind w:firstLine="709"/>
      </w:pPr>
      <w:r>
        <w:t>Высокий уровень. Самостоятельно организовывает игру. Равновесие устойчивое. Упражнения выполняет с хорошей амплитудой, выразительно</w:t>
      </w:r>
    </w:p>
    <w:p w:rsidR="00F76E67" w:rsidRDefault="00F76E67" w:rsidP="00C95868">
      <w:pPr>
        <w:spacing w:line="240" w:lineRule="auto"/>
      </w:pPr>
    </w:p>
    <w:p w:rsidR="00F76E67" w:rsidRDefault="00F76E67" w:rsidP="00DC63AC"/>
    <w:p w:rsidR="00F76E67" w:rsidRDefault="00F76E67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91776B" w:rsidRDefault="0091776B" w:rsidP="00DC63AC"/>
    <w:p w:rsidR="00B620AD" w:rsidRPr="00987378" w:rsidRDefault="00B620AD" w:rsidP="00B620AD">
      <w:pPr>
        <w:pStyle w:val="1"/>
        <w:rPr>
          <w:rFonts w:cs="Times New Roman"/>
          <w:color w:val="auto"/>
          <w:szCs w:val="24"/>
        </w:rPr>
      </w:pPr>
      <w:bookmarkStart w:id="12" w:name="_Toc177459025"/>
      <w:r w:rsidRPr="00987378">
        <w:rPr>
          <w:rFonts w:cs="Times New Roman"/>
          <w:color w:val="auto"/>
          <w:szCs w:val="24"/>
        </w:rPr>
        <w:lastRenderedPageBreak/>
        <w:t>Раздел 3. Воспитание</w:t>
      </w:r>
      <w:bookmarkEnd w:id="12"/>
      <w:r w:rsidRPr="00987378">
        <w:rPr>
          <w:rFonts w:cs="Times New Roman"/>
          <w:color w:val="auto"/>
          <w:szCs w:val="24"/>
        </w:rPr>
        <w:t xml:space="preserve"> </w:t>
      </w:r>
    </w:p>
    <w:p w:rsidR="00B620AD" w:rsidRPr="00987378" w:rsidRDefault="00B620AD" w:rsidP="00B620AD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13" w:name="_Toc177459026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3.1. </w:t>
      </w:r>
      <w:r w:rsidR="00987378" w:rsidRPr="00987378">
        <w:rPr>
          <w:rFonts w:ascii="Times New Roman" w:hAnsi="Times New Roman" w:cs="Times New Roman"/>
          <w:color w:val="auto"/>
          <w:sz w:val="28"/>
          <w:szCs w:val="24"/>
        </w:rPr>
        <w:t>Рабочая программа воспитания</w:t>
      </w:r>
      <w:bookmarkEnd w:id="13"/>
    </w:p>
    <w:p w:rsidR="00987378" w:rsidRDefault="00987378" w:rsidP="006173BA">
      <w:pPr>
        <w:spacing w:line="240" w:lineRule="auto"/>
        <w:ind w:firstLine="709"/>
        <w:rPr>
          <w:rFonts w:cs="Times New Roman"/>
        </w:rPr>
      </w:pPr>
    </w:p>
    <w:p w:rsidR="00516032" w:rsidRDefault="00516032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Деятельность объединения </w:t>
      </w:r>
      <w:r w:rsidRPr="00BE6078">
        <w:rPr>
          <w:rFonts w:cs="Times New Roman"/>
          <w:color w:val="FF0000"/>
        </w:rPr>
        <w:t>«</w:t>
      </w:r>
      <w:r w:rsidR="00C95868">
        <w:rPr>
          <w:rFonts w:cs="Times New Roman"/>
          <w:color w:val="FF0000"/>
        </w:rPr>
        <w:t>Спорт! Спорт! Спорт!</w:t>
      </w:r>
      <w:r w:rsidR="00F76E67" w:rsidRPr="00BE6078">
        <w:rPr>
          <w:rFonts w:cs="Times New Roman"/>
          <w:color w:val="FF0000"/>
        </w:rPr>
        <w:t>»</w:t>
      </w:r>
      <w:r w:rsidR="00F76E67">
        <w:rPr>
          <w:rFonts w:cs="Times New Roman"/>
        </w:rPr>
        <w:t xml:space="preserve"> имеет физкультурно-спортивную</w:t>
      </w:r>
      <w:r>
        <w:rPr>
          <w:rFonts w:cs="Times New Roman"/>
        </w:rPr>
        <w:t xml:space="preserve"> направленность. </w:t>
      </w:r>
    </w:p>
    <w:p w:rsidR="00516032" w:rsidRDefault="00516032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Количество обучающихся объединения </w:t>
      </w:r>
      <w:r w:rsidR="00C95868" w:rsidRPr="00BE6078">
        <w:rPr>
          <w:rFonts w:cs="Times New Roman"/>
          <w:color w:val="FF0000"/>
        </w:rPr>
        <w:t>«</w:t>
      </w:r>
      <w:r w:rsidR="00C95868">
        <w:rPr>
          <w:rFonts w:cs="Times New Roman"/>
          <w:color w:val="FF0000"/>
        </w:rPr>
        <w:t>Спорт! Спорт! Спорт!</w:t>
      </w:r>
      <w:r w:rsidR="00C95868" w:rsidRPr="00BE6078">
        <w:rPr>
          <w:rFonts w:cs="Times New Roman"/>
          <w:color w:val="FF0000"/>
        </w:rPr>
        <w:t>»</w:t>
      </w:r>
      <w:r w:rsidR="00C95868">
        <w:rPr>
          <w:rFonts w:cs="Times New Roman"/>
        </w:rPr>
        <w:t xml:space="preserve"> составляет до 15</w:t>
      </w:r>
      <w:r>
        <w:rPr>
          <w:rFonts w:cs="Times New Roman"/>
        </w:rPr>
        <w:t xml:space="preserve"> человек. Из них мальчиков -</w:t>
      </w:r>
      <w:r w:rsidR="0091776B">
        <w:rPr>
          <w:rFonts w:cs="Times New Roman"/>
        </w:rPr>
        <w:t>7,</w:t>
      </w:r>
      <w:r>
        <w:rPr>
          <w:rFonts w:cs="Times New Roman"/>
        </w:rPr>
        <w:t xml:space="preserve"> девочек-</w:t>
      </w:r>
      <w:r w:rsidR="0091776B">
        <w:rPr>
          <w:rFonts w:cs="Times New Roman"/>
        </w:rPr>
        <w:t>7.</w:t>
      </w:r>
      <w:r>
        <w:rPr>
          <w:rFonts w:cs="Times New Roman"/>
        </w:rPr>
        <w:t xml:space="preserve"> </w:t>
      </w:r>
    </w:p>
    <w:p w:rsidR="00516032" w:rsidRDefault="00516032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Обучающиеся имеют возрастную категорию детей от 5 до 7 лет. </w:t>
      </w:r>
    </w:p>
    <w:p w:rsidR="00516032" w:rsidRPr="00516032" w:rsidRDefault="004B65A9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Формы работы – индивидуальная работа </w:t>
      </w:r>
      <w:r w:rsidR="00516032">
        <w:rPr>
          <w:rFonts w:cs="Times New Roman"/>
        </w:rPr>
        <w:t>с каждым обучающимся и формирование детского коллектива, в процессе которой педагог решает целый ряд воспитательных задач по</w:t>
      </w:r>
      <w:r w:rsidR="00F96887">
        <w:rPr>
          <w:rFonts w:cs="Times New Roman"/>
        </w:rPr>
        <w:t xml:space="preserve"> формированию личности учащихся.</w:t>
      </w:r>
    </w:p>
    <w:p w:rsidR="001D778D" w:rsidRPr="001D778D" w:rsidRDefault="006173BA" w:rsidP="001D778D">
      <w:pPr>
        <w:shd w:val="clear" w:color="auto" w:fill="FFFFFF"/>
        <w:ind w:firstLine="709"/>
        <w:rPr>
          <w:rFonts w:eastAsia="Times New Roman" w:cs="Times New Roman"/>
          <w:color w:val="1A1A1A"/>
          <w:sz w:val="23"/>
          <w:szCs w:val="23"/>
        </w:rPr>
      </w:pPr>
      <w:r>
        <w:rPr>
          <w:rFonts w:cs="Times New Roman"/>
          <w:b/>
        </w:rPr>
        <w:t xml:space="preserve">Цель: </w:t>
      </w:r>
      <w:r w:rsidR="001D778D" w:rsidRPr="001D778D">
        <w:rPr>
          <w:rFonts w:eastAsia="Times New Roman" w:cs="Times New Roman"/>
          <w:color w:val="1A1A1A"/>
          <w:sz w:val="23"/>
          <w:szCs w:val="23"/>
        </w:rPr>
        <w:t>Создать условия для гармоничного физического развития, формирования</w:t>
      </w:r>
      <w:r w:rsidR="001D778D">
        <w:rPr>
          <w:rFonts w:eastAsia="Times New Roman" w:cs="Times New Roman"/>
          <w:color w:val="1A1A1A"/>
          <w:sz w:val="23"/>
          <w:szCs w:val="23"/>
        </w:rPr>
        <w:t xml:space="preserve"> </w:t>
      </w:r>
      <w:r w:rsidR="001D778D" w:rsidRPr="001D778D">
        <w:rPr>
          <w:rFonts w:eastAsia="Times New Roman" w:cs="Times New Roman"/>
          <w:color w:val="1A1A1A"/>
          <w:sz w:val="23"/>
          <w:szCs w:val="23"/>
        </w:rPr>
        <w:t>интереса, ценностного отношения к занятиям физической культурой и основ здорового</w:t>
      </w:r>
      <w:r w:rsidR="001D778D">
        <w:rPr>
          <w:rFonts w:eastAsia="Times New Roman" w:cs="Times New Roman"/>
          <w:color w:val="1A1A1A"/>
          <w:sz w:val="23"/>
          <w:szCs w:val="23"/>
        </w:rPr>
        <w:t xml:space="preserve"> </w:t>
      </w:r>
      <w:r w:rsidR="001D778D" w:rsidRPr="001D778D">
        <w:rPr>
          <w:rFonts w:eastAsia="Times New Roman" w:cs="Times New Roman"/>
          <w:color w:val="1A1A1A"/>
          <w:sz w:val="23"/>
          <w:szCs w:val="23"/>
        </w:rPr>
        <w:t>образа жизни.</w:t>
      </w:r>
    </w:p>
    <w:p w:rsidR="006173BA" w:rsidRDefault="006173BA" w:rsidP="006173BA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t>Задачи:</w:t>
      </w:r>
    </w:p>
    <w:p w:rsidR="0091776B" w:rsidRDefault="0091776B" w:rsidP="0091776B">
      <w:pPr>
        <w:pStyle w:val="Default"/>
        <w:numPr>
          <w:ilvl w:val="0"/>
          <w:numId w:val="17"/>
        </w:numPr>
        <w:spacing w:after="30"/>
        <w:ind w:left="0" w:firstLine="774"/>
        <w:rPr>
          <w:sz w:val="23"/>
          <w:szCs w:val="23"/>
        </w:rPr>
      </w:pPr>
      <w:r>
        <w:rPr>
          <w:sz w:val="23"/>
          <w:szCs w:val="23"/>
        </w:rPr>
        <w:t xml:space="preserve">Воспитание внутренней потребности личности в здоровом образе жизни, ответственного отношения к природной и социокультурной среде обитания. </w:t>
      </w:r>
    </w:p>
    <w:p w:rsidR="0091776B" w:rsidRDefault="0091776B" w:rsidP="0091776B">
      <w:pPr>
        <w:pStyle w:val="ad"/>
        <w:numPr>
          <w:ilvl w:val="0"/>
          <w:numId w:val="17"/>
        </w:numPr>
        <w:spacing w:line="240" w:lineRule="auto"/>
        <w:ind w:left="0" w:firstLine="774"/>
      </w:pPr>
      <w:r>
        <w:t>развитие желания к участию в подвижных играх и физических упражнениях, активности в самостоятельной двигательной деятельности;</w:t>
      </w:r>
    </w:p>
    <w:p w:rsidR="00F76E67" w:rsidRPr="0091776B" w:rsidRDefault="0091776B" w:rsidP="0091776B">
      <w:pPr>
        <w:pStyle w:val="ad"/>
        <w:numPr>
          <w:ilvl w:val="0"/>
          <w:numId w:val="17"/>
        </w:numPr>
        <w:spacing w:line="240" w:lineRule="auto"/>
        <w:ind w:left="0" w:firstLine="774"/>
        <w:rPr>
          <w:rFonts w:cs="Times New Roman"/>
          <w:b/>
        </w:rPr>
      </w:pPr>
      <w:r>
        <w:t>развитие интереса и любви к спорту.</w:t>
      </w:r>
    </w:p>
    <w:p w:rsidR="00F96887" w:rsidRDefault="005A6733" w:rsidP="00DC63AC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t>Приоритетные направления в организации воспитательной работы</w:t>
      </w:r>
    </w:p>
    <w:p w:rsidR="00BE6078" w:rsidRDefault="00C95868" w:rsidP="00C95868">
      <w:pPr>
        <w:spacing w:line="240" w:lineRule="auto"/>
        <w:ind w:firstLine="709"/>
      </w:pPr>
      <w:r w:rsidRPr="00C95868">
        <w:rPr>
          <w:rFonts w:cs="Times New Roman"/>
          <w:b/>
        </w:rPr>
        <w:t>Патриотическое воспитание</w:t>
      </w:r>
      <w:r>
        <w:rPr>
          <w:rFonts w:cs="Times New Roman"/>
          <w:b/>
        </w:rPr>
        <w:t>:</w:t>
      </w:r>
      <w:r w:rsidRPr="00C95868">
        <w:rPr>
          <w:rFonts w:cs="Times New Roman"/>
          <w:b/>
        </w:rPr>
        <w:t xml:space="preserve"> </w:t>
      </w:r>
      <w:r>
        <w:rPr>
          <w:rFonts w:cs="Times New Roman"/>
        </w:rPr>
        <w:t>л</w:t>
      </w:r>
      <w:r w:rsidRPr="00C95868">
        <w:rPr>
          <w:rFonts w:cs="Times New Roman"/>
        </w:rPr>
        <w:t>юб</w:t>
      </w:r>
      <w:r>
        <w:rPr>
          <w:rFonts w:cs="Times New Roman"/>
        </w:rPr>
        <w:t>ить</w:t>
      </w:r>
      <w:r>
        <w:t xml:space="preserve"> свою малую родину и иметь представление о своей стране, об историческими традициях, спортивных победах нашей страны, испытывающий чувство гордости за имеющиеся достижения, привязанности к родному дому, семье, близким людям.</w:t>
      </w:r>
    </w:p>
    <w:p w:rsidR="00C95868" w:rsidRPr="00C95868" w:rsidRDefault="001D778D" w:rsidP="00C95868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t xml:space="preserve">Познавательное воспитание: </w:t>
      </w:r>
      <w:r>
        <w:t>Любознательность, наблюдательность, потребность в самовыражении, проявление активность, самостоятельность, инициатива в познавательной, игровой, физической и продуктивных видах деятельности.</w:t>
      </w:r>
    </w:p>
    <w:p w:rsidR="00806ECA" w:rsidRDefault="001D778D" w:rsidP="00DC63AC">
      <w:pPr>
        <w:spacing w:line="240" w:lineRule="auto"/>
        <w:ind w:firstLine="709"/>
        <w:rPr>
          <w:rFonts w:cs="Times New Roman"/>
          <w:b/>
        </w:rPr>
      </w:pPr>
      <w:r w:rsidRPr="00806ECA">
        <w:rPr>
          <w:rFonts w:cs="Times New Roman"/>
          <w:b/>
        </w:rPr>
        <w:t>Формы и методы,</w:t>
      </w:r>
      <w:r w:rsidR="00C741B7" w:rsidRPr="00806ECA">
        <w:rPr>
          <w:rFonts w:cs="Times New Roman"/>
          <w:b/>
        </w:rPr>
        <w:t xml:space="preserve"> применяемые для по</w:t>
      </w:r>
      <w:r w:rsidR="00806ECA">
        <w:rPr>
          <w:rFonts w:cs="Times New Roman"/>
          <w:b/>
        </w:rPr>
        <w:t>лучения воспитательного эффекта</w:t>
      </w:r>
    </w:p>
    <w:p w:rsidR="00DC434E" w:rsidRDefault="00DC434E" w:rsidP="00DC63AC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t>Формы:</w:t>
      </w:r>
    </w:p>
    <w:p w:rsidR="00535FF3" w:rsidRDefault="00535FF3" w:rsidP="00535FF3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Ключевой формой воспитания детей при реализации программы является организация их взаимодействий в группе</w:t>
      </w:r>
    </w:p>
    <w:p w:rsidR="00535FF3" w:rsidRDefault="00535FF3" w:rsidP="00535FF3">
      <w:pPr>
        <w:pStyle w:val="ad"/>
        <w:numPr>
          <w:ilvl w:val="0"/>
          <w:numId w:val="11"/>
        </w:numPr>
        <w:spacing w:line="240" w:lineRule="auto"/>
        <w:ind w:left="1418"/>
        <w:rPr>
          <w:rFonts w:cs="Times New Roman"/>
        </w:rPr>
      </w:pPr>
      <w:r>
        <w:rPr>
          <w:rFonts w:cs="Times New Roman"/>
        </w:rPr>
        <w:t>Практическая игра;</w:t>
      </w:r>
    </w:p>
    <w:p w:rsidR="00535FF3" w:rsidRDefault="00535FF3" w:rsidP="00535FF3">
      <w:pPr>
        <w:pStyle w:val="ad"/>
        <w:numPr>
          <w:ilvl w:val="0"/>
          <w:numId w:val="11"/>
        </w:numPr>
        <w:spacing w:line="240" w:lineRule="auto"/>
        <w:ind w:left="1418"/>
        <w:rPr>
          <w:rFonts w:cs="Times New Roman"/>
        </w:rPr>
      </w:pPr>
      <w:r>
        <w:rPr>
          <w:rFonts w:cs="Times New Roman"/>
        </w:rPr>
        <w:t>Дидактические игры и задания;</w:t>
      </w:r>
    </w:p>
    <w:p w:rsidR="00535FF3" w:rsidRDefault="00535FF3" w:rsidP="00535FF3">
      <w:pPr>
        <w:pStyle w:val="ad"/>
        <w:numPr>
          <w:ilvl w:val="0"/>
          <w:numId w:val="11"/>
        </w:numPr>
        <w:spacing w:line="240" w:lineRule="auto"/>
        <w:ind w:left="1418"/>
        <w:rPr>
          <w:rFonts w:cs="Times New Roman"/>
        </w:rPr>
      </w:pPr>
      <w:r>
        <w:rPr>
          <w:rFonts w:cs="Times New Roman"/>
        </w:rPr>
        <w:t>Игровые упражнения;</w:t>
      </w:r>
    </w:p>
    <w:p w:rsidR="00535FF3" w:rsidRDefault="00535FF3" w:rsidP="00535FF3">
      <w:pPr>
        <w:pStyle w:val="ad"/>
        <w:numPr>
          <w:ilvl w:val="0"/>
          <w:numId w:val="11"/>
        </w:numPr>
        <w:spacing w:line="240" w:lineRule="auto"/>
        <w:ind w:left="1418"/>
        <w:rPr>
          <w:rFonts w:cs="Times New Roman"/>
        </w:rPr>
      </w:pPr>
      <w:r>
        <w:rPr>
          <w:rFonts w:cs="Times New Roman"/>
        </w:rPr>
        <w:t xml:space="preserve">Индивидуальных и командных соревнований; </w:t>
      </w:r>
    </w:p>
    <w:p w:rsidR="00DC434E" w:rsidRDefault="00DC434E" w:rsidP="00DC434E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t xml:space="preserve">Методы: </w:t>
      </w:r>
    </w:p>
    <w:p w:rsidR="00535FF3" w:rsidRPr="00C70378" w:rsidRDefault="00535FF3" w:rsidP="00535FF3">
      <w:pPr>
        <w:pStyle w:val="ad"/>
        <w:numPr>
          <w:ilvl w:val="0"/>
          <w:numId w:val="12"/>
        </w:numPr>
        <w:spacing w:line="240" w:lineRule="auto"/>
        <w:ind w:left="1418"/>
        <w:rPr>
          <w:rFonts w:cs="Times New Roman"/>
          <w:b/>
        </w:rPr>
      </w:pPr>
      <w:r w:rsidRPr="00C70378">
        <w:rPr>
          <w:rFonts w:cs="Times New Roman"/>
        </w:rPr>
        <w:t xml:space="preserve">Метод стимулирования </w:t>
      </w:r>
      <w:r>
        <w:rPr>
          <w:rFonts w:cs="Times New Roman"/>
        </w:rPr>
        <w:t xml:space="preserve">поведения: соревнования, игра, </w:t>
      </w:r>
    </w:p>
    <w:p w:rsidR="00535FF3" w:rsidRPr="00C70378" w:rsidRDefault="00535FF3" w:rsidP="00535FF3">
      <w:pPr>
        <w:pStyle w:val="ad"/>
        <w:numPr>
          <w:ilvl w:val="0"/>
          <w:numId w:val="12"/>
        </w:numPr>
        <w:spacing w:line="240" w:lineRule="auto"/>
        <w:ind w:left="1418"/>
        <w:rPr>
          <w:rFonts w:cs="Times New Roman"/>
          <w:b/>
        </w:rPr>
      </w:pPr>
      <w:r>
        <w:rPr>
          <w:rFonts w:cs="Times New Roman"/>
        </w:rPr>
        <w:t>Метод формирования сознания: рассказ, беседа, примеры;</w:t>
      </w:r>
    </w:p>
    <w:p w:rsidR="00806ECA" w:rsidRDefault="00C741B7" w:rsidP="00DC63AC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lastRenderedPageBreak/>
        <w:t>Планируемые результаты</w:t>
      </w:r>
    </w:p>
    <w:p w:rsidR="00535FF3" w:rsidRDefault="00535FF3" w:rsidP="00535FF3">
      <w:pPr>
        <w:spacing w:line="240" w:lineRule="auto"/>
        <w:ind w:firstLine="709"/>
        <w:rPr>
          <w:rFonts w:cs="Times New Roman"/>
          <w:b/>
        </w:rPr>
      </w:pPr>
      <w:r>
        <w:t xml:space="preserve">В процессе воспитания происходят изменения в личностном развитии обучающихся, 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 Несомненно, большую роль в воспитании моральных качеств, обучающихся играет личный пример педагога. </w:t>
      </w:r>
    </w:p>
    <w:p w:rsidR="00535FF3" w:rsidRDefault="00535FF3" w:rsidP="00535FF3">
      <w:pPr>
        <w:spacing w:line="240" w:lineRule="auto"/>
        <w:ind w:firstLine="709"/>
        <w:rPr>
          <w:rFonts w:cs="Times New Roman"/>
          <w:b/>
        </w:rPr>
      </w:pPr>
      <w:r>
        <w:t xml:space="preserve">Воспитательная работа ведётся на протяжении всего учебного процесса. </w:t>
      </w:r>
    </w:p>
    <w:p w:rsidR="00535FF3" w:rsidRDefault="00535FF3" w:rsidP="00535FF3">
      <w:pPr>
        <w:spacing w:line="240" w:lineRule="auto"/>
        <w:ind w:firstLine="709"/>
      </w:pPr>
      <w:r>
        <w:t xml:space="preserve">К концу обучения по данной программе обучающиеся: </w:t>
      </w:r>
    </w:p>
    <w:p w:rsidR="00535FF3" w:rsidRPr="00DC434E" w:rsidRDefault="00535FF3" w:rsidP="00535FF3">
      <w:pPr>
        <w:pStyle w:val="ad"/>
        <w:numPr>
          <w:ilvl w:val="0"/>
          <w:numId w:val="13"/>
        </w:numPr>
        <w:spacing w:line="240" w:lineRule="auto"/>
        <w:ind w:left="709" w:firstLine="360"/>
        <w:rPr>
          <w:rFonts w:cs="Times New Roman"/>
          <w:b/>
        </w:rPr>
      </w:pPr>
      <w:r>
        <w:rPr>
          <w:rFonts w:cs="Times New Roman"/>
        </w:rPr>
        <w:t>Повысят интерес спорту, который помогает стать более уверенным в себе, целеустремленным;</w:t>
      </w:r>
    </w:p>
    <w:p w:rsidR="00535FF3" w:rsidRPr="00DC434E" w:rsidRDefault="00535FF3" w:rsidP="00535FF3">
      <w:pPr>
        <w:pStyle w:val="ad"/>
        <w:numPr>
          <w:ilvl w:val="0"/>
          <w:numId w:val="13"/>
        </w:numPr>
        <w:spacing w:line="240" w:lineRule="auto"/>
        <w:ind w:left="709" w:firstLine="360"/>
        <w:rPr>
          <w:rFonts w:cs="Times New Roman"/>
          <w:b/>
        </w:rPr>
      </w:pPr>
      <w:r>
        <w:rPr>
          <w:rFonts w:cs="Times New Roman"/>
        </w:rPr>
        <w:t>Развить умение рассуждать, выдвигать объяснения, концентрировать внимание;</w:t>
      </w:r>
    </w:p>
    <w:p w:rsidR="00535FF3" w:rsidRPr="007072F7" w:rsidRDefault="00535FF3" w:rsidP="00535FF3">
      <w:pPr>
        <w:pStyle w:val="ad"/>
        <w:numPr>
          <w:ilvl w:val="0"/>
          <w:numId w:val="13"/>
        </w:numPr>
        <w:spacing w:line="240" w:lineRule="auto"/>
        <w:ind w:left="709" w:firstLine="360"/>
        <w:rPr>
          <w:rFonts w:cs="Times New Roman"/>
          <w:b/>
        </w:rPr>
      </w:pPr>
      <w:r>
        <w:rPr>
          <w:rFonts w:cs="Times New Roman"/>
        </w:rPr>
        <w:t>Приблизится к историческому наследию достижений спортсменов своей Родины;</w:t>
      </w:r>
    </w:p>
    <w:p w:rsidR="00535FF3" w:rsidRPr="0087793C" w:rsidRDefault="00535FF3" w:rsidP="00535FF3">
      <w:pPr>
        <w:pStyle w:val="ad"/>
        <w:numPr>
          <w:ilvl w:val="0"/>
          <w:numId w:val="13"/>
        </w:numPr>
        <w:spacing w:line="240" w:lineRule="auto"/>
        <w:ind w:left="709" w:firstLine="360"/>
        <w:rPr>
          <w:rFonts w:cs="Times New Roman"/>
        </w:rPr>
      </w:pPr>
      <w:r w:rsidRPr="0087793C">
        <w:rPr>
          <w:rFonts w:cs="Times New Roman"/>
        </w:rPr>
        <w:t>Соблюдение речевого этикета</w:t>
      </w:r>
    </w:p>
    <w:p w:rsidR="00535FF3" w:rsidRPr="0087793C" w:rsidRDefault="00535FF3" w:rsidP="00535FF3">
      <w:pPr>
        <w:pStyle w:val="ad"/>
        <w:numPr>
          <w:ilvl w:val="0"/>
          <w:numId w:val="13"/>
        </w:numPr>
        <w:spacing w:line="240" w:lineRule="auto"/>
        <w:ind w:left="709" w:firstLine="360"/>
        <w:rPr>
          <w:rFonts w:cs="Times New Roman"/>
        </w:rPr>
      </w:pPr>
      <w:r w:rsidRPr="0087793C">
        <w:rPr>
          <w:rFonts w:cs="Times New Roman"/>
        </w:rPr>
        <w:t>Освоение толерантного отношения к собеседнику (партнеру)</w:t>
      </w:r>
    </w:p>
    <w:p w:rsidR="00DC434E" w:rsidRDefault="00DC434E" w:rsidP="00DC63AC">
      <w:pPr>
        <w:spacing w:line="240" w:lineRule="auto"/>
        <w:ind w:firstLine="709"/>
        <w:rPr>
          <w:rFonts w:cs="Times New Roman"/>
          <w:b/>
        </w:rPr>
      </w:pPr>
    </w:p>
    <w:p w:rsidR="00987378" w:rsidRPr="00987378" w:rsidRDefault="00987378" w:rsidP="00987378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14" w:name="_Toc177459027"/>
      <w:r w:rsidRPr="00987378">
        <w:rPr>
          <w:rFonts w:ascii="Times New Roman" w:hAnsi="Times New Roman" w:cs="Times New Roman"/>
          <w:color w:val="auto"/>
          <w:sz w:val="28"/>
          <w:szCs w:val="24"/>
        </w:rPr>
        <w:t>3.2. Календарный план воспитательной работы</w:t>
      </w:r>
      <w:bookmarkEnd w:id="14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987378" w:rsidRDefault="00987378" w:rsidP="00987378">
      <w:pPr>
        <w:rPr>
          <w:rFonts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24"/>
        <w:gridCol w:w="2553"/>
        <w:gridCol w:w="2551"/>
        <w:gridCol w:w="2567"/>
      </w:tblGrid>
      <w:tr w:rsidR="00C05242" w:rsidTr="00C05242">
        <w:tc>
          <w:tcPr>
            <w:tcW w:w="2605" w:type="dxa"/>
            <w:vAlign w:val="center"/>
          </w:tcPr>
          <w:p w:rsidR="00C05242" w:rsidRDefault="00C05242" w:rsidP="00C052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проведения мероприятия</w:t>
            </w:r>
          </w:p>
        </w:tc>
        <w:tc>
          <w:tcPr>
            <w:tcW w:w="2605" w:type="dxa"/>
            <w:vAlign w:val="center"/>
          </w:tcPr>
          <w:p w:rsidR="00C05242" w:rsidRDefault="00C05242" w:rsidP="00C052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мероприятия</w:t>
            </w:r>
          </w:p>
        </w:tc>
        <w:tc>
          <w:tcPr>
            <w:tcW w:w="2605" w:type="dxa"/>
            <w:vAlign w:val="center"/>
          </w:tcPr>
          <w:p w:rsidR="00C05242" w:rsidRDefault="00C05242" w:rsidP="00C052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Форма проведения</w:t>
            </w:r>
          </w:p>
        </w:tc>
        <w:tc>
          <w:tcPr>
            <w:tcW w:w="2606" w:type="dxa"/>
            <w:vAlign w:val="center"/>
          </w:tcPr>
          <w:p w:rsidR="00C05242" w:rsidRDefault="00C05242" w:rsidP="00C052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Практический результат и информационный продукт, иллюстрирующий успешное достижение цели мероприятия</w:t>
            </w:r>
          </w:p>
        </w:tc>
      </w:tr>
      <w:tr w:rsidR="00B2229B" w:rsidTr="00B2229B">
        <w:tc>
          <w:tcPr>
            <w:tcW w:w="10421" w:type="dxa"/>
            <w:gridSpan w:val="4"/>
            <w:vAlign w:val="center"/>
          </w:tcPr>
          <w:p w:rsidR="00B2229B" w:rsidRPr="00B2229B" w:rsidRDefault="00B2229B" w:rsidP="00C05242">
            <w:pPr>
              <w:jc w:val="center"/>
              <w:rPr>
                <w:rFonts w:cs="Times New Roman"/>
                <w:b/>
              </w:rPr>
            </w:pPr>
            <w:r w:rsidRPr="00B2229B">
              <w:rPr>
                <w:rFonts w:cs="Times New Roman"/>
                <w:b/>
              </w:rPr>
              <w:t xml:space="preserve">Воспитательные мероприятия в объединении </w:t>
            </w:r>
          </w:p>
        </w:tc>
      </w:tr>
      <w:tr w:rsidR="00535FF3" w:rsidTr="00C05242">
        <w:tc>
          <w:tcPr>
            <w:tcW w:w="2605" w:type="dxa"/>
            <w:vAlign w:val="center"/>
          </w:tcPr>
          <w:p w:rsidR="00535FF3" w:rsidRDefault="00535FF3" w:rsidP="00535F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605" w:type="dxa"/>
            <w:vAlign w:val="center"/>
          </w:tcPr>
          <w:p w:rsidR="00535FF3" w:rsidRPr="00BC0C60" w:rsidRDefault="00535FF3" w:rsidP="00535FF3">
            <w:pPr>
              <w:pStyle w:val="Default"/>
              <w:jc w:val="center"/>
              <w:rPr>
                <w:sz w:val="22"/>
                <w:szCs w:val="22"/>
              </w:rPr>
            </w:pPr>
            <w:r w:rsidRPr="00BC0C60">
              <w:rPr>
                <w:sz w:val="22"/>
                <w:szCs w:val="22"/>
              </w:rPr>
              <w:t xml:space="preserve">«Давайте </w:t>
            </w:r>
          </w:p>
          <w:p w:rsidR="00535FF3" w:rsidRPr="00BC0C60" w:rsidRDefault="00535FF3" w:rsidP="00535FF3">
            <w:pPr>
              <w:pStyle w:val="Default"/>
              <w:jc w:val="center"/>
              <w:rPr>
                <w:sz w:val="22"/>
                <w:szCs w:val="22"/>
              </w:rPr>
            </w:pPr>
            <w:r w:rsidRPr="00BC0C60">
              <w:rPr>
                <w:sz w:val="22"/>
                <w:szCs w:val="22"/>
              </w:rPr>
              <w:t xml:space="preserve">познакомимся» </w:t>
            </w:r>
          </w:p>
        </w:tc>
        <w:tc>
          <w:tcPr>
            <w:tcW w:w="2605" w:type="dxa"/>
            <w:vAlign w:val="center"/>
          </w:tcPr>
          <w:p w:rsidR="00535FF3" w:rsidRDefault="00535FF3" w:rsidP="00535F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Игра </w:t>
            </w:r>
          </w:p>
        </w:tc>
        <w:tc>
          <w:tcPr>
            <w:tcW w:w="2606" w:type="dxa"/>
            <w:vAlign w:val="center"/>
          </w:tcPr>
          <w:p w:rsidR="00535FF3" w:rsidRDefault="00535FF3" w:rsidP="00535F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Фотоотчет</w:t>
            </w:r>
          </w:p>
        </w:tc>
      </w:tr>
      <w:tr w:rsidR="00535FF3" w:rsidTr="00C05242">
        <w:tc>
          <w:tcPr>
            <w:tcW w:w="2605" w:type="dxa"/>
            <w:vAlign w:val="center"/>
          </w:tcPr>
          <w:p w:rsidR="00535FF3" w:rsidRDefault="00535FF3" w:rsidP="00535F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Октябрь-апрель</w:t>
            </w:r>
          </w:p>
        </w:tc>
        <w:tc>
          <w:tcPr>
            <w:tcW w:w="2605" w:type="dxa"/>
            <w:vAlign w:val="center"/>
          </w:tcPr>
          <w:p w:rsidR="00535FF3" w:rsidRPr="00BC0C60" w:rsidRDefault="00535FF3" w:rsidP="00535FF3">
            <w:pPr>
              <w:pStyle w:val="Default"/>
              <w:jc w:val="center"/>
              <w:rPr>
                <w:sz w:val="22"/>
                <w:szCs w:val="22"/>
              </w:rPr>
            </w:pPr>
            <w:r w:rsidRPr="00BC0C60">
              <w:rPr>
                <w:sz w:val="22"/>
                <w:szCs w:val="22"/>
              </w:rPr>
              <w:t xml:space="preserve">Внутригрупповые </w:t>
            </w:r>
            <w:r>
              <w:rPr>
                <w:sz w:val="22"/>
                <w:szCs w:val="22"/>
              </w:rPr>
              <w:t xml:space="preserve">спортивные </w:t>
            </w:r>
            <w:r w:rsidRPr="00BC0C60">
              <w:rPr>
                <w:sz w:val="22"/>
                <w:szCs w:val="22"/>
              </w:rPr>
              <w:t xml:space="preserve">праздники. </w:t>
            </w:r>
          </w:p>
        </w:tc>
        <w:tc>
          <w:tcPr>
            <w:tcW w:w="2605" w:type="dxa"/>
            <w:vAlign w:val="center"/>
          </w:tcPr>
          <w:p w:rsidR="00535FF3" w:rsidRDefault="00535FF3" w:rsidP="00535F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Игра, </w:t>
            </w:r>
            <w:proofErr w:type="spellStart"/>
            <w:r>
              <w:rPr>
                <w:rFonts w:cs="Times New Roman"/>
              </w:rPr>
              <w:t>квест</w:t>
            </w:r>
            <w:proofErr w:type="spellEnd"/>
            <w:r>
              <w:rPr>
                <w:rFonts w:cs="Times New Roman"/>
              </w:rPr>
              <w:t xml:space="preserve">, викторины, соревнования, развлекательная программа </w:t>
            </w:r>
          </w:p>
        </w:tc>
        <w:tc>
          <w:tcPr>
            <w:tcW w:w="2606" w:type="dxa"/>
            <w:vAlign w:val="center"/>
          </w:tcPr>
          <w:p w:rsidR="00535FF3" w:rsidRDefault="00535FF3" w:rsidP="00535F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Фотоотчет </w:t>
            </w:r>
          </w:p>
        </w:tc>
      </w:tr>
      <w:tr w:rsidR="00535FF3" w:rsidTr="00B2229B">
        <w:trPr>
          <w:trHeight w:val="95"/>
        </w:trPr>
        <w:tc>
          <w:tcPr>
            <w:tcW w:w="10421" w:type="dxa"/>
            <w:gridSpan w:val="4"/>
            <w:vAlign w:val="center"/>
          </w:tcPr>
          <w:p w:rsidR="00535FF3" w:rsidRDefault="00535FF3" w:rsidP="00535F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 с родителями </w:t>
            </w:r>
          </w:p>
        </w:tc>
      </w:tr>
      <w:tr w:rsidR="00535FF3" w:rsidTr="00B2229B">
        <w:trPr>
          <w:trHeight w:val="95"/>
        </w:trPr>
        <w:tc>
          <w:tcPr>
            <w:tcW w:w="2605" w:type="dxa"/>
            <w:vAlign w:val="center"/>
          </w:tcPr>
          <w:p w:rsidR="00535FF3" w:rsidRDefault="00535FF3" w:rsidP="00535F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605" w:type="dxa"/>
            <w:vAlign w:val="center"/>
          </w:tcPr>
          <w:p w:rsidR="00535FF3" w:rsidRPr="00CE5A21" w:rsidRDefault="00535FF3" w:rsidP="00535FF3">
            <w:pPr>
              <w:pStyle w:val="Default"/>
              <w:jc w:val="center"/>
              <w:rPr>
                <w:sz w:val="22"/>
                <w:szCs w:val="23"/>
              </w:rPr>
            </w:pPr>
            <w:r w:rsidRPr="00CE5A21">
              <w:rPr>
                <w:sz w:val="22"/>
                <w:szCs w:val="23"/>
              </w:rPr>
              <w:t xml:space="preserve">Создание, ведение группы для проведения онлайн-собраний для родителей в </w:t>
            </w:r>
            <w:proofErr w:type="spellStart"/>
            <w:r w:rsidRPr="00CE5A21">
              <w:rPr>
                <w:sz w:val="22"/>
                <w:szCs w:val="23"/>
              </w:rPr>
              <w:t>WhatsApp</w:t>
            </w:r>
            <w:proofErr w:type="spellEnd"/>
            <w:r w:rsidRPr="00CE5A21">
              <w:rPr>
                <w:sz w:val="22"/>
                <w:szCs w:val="23"/>
              </w:rPr>
              <w:t xml:space="preserve">. </w:t>
            </w:r>
          </w:p>
          <w:p w:rsidR="00535FF3" w:rsidRDefault="00535FF3" w:rsidP="00535FF3">
            <w:pPr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vAlign w:val="center"/>
          </w:tcPr>
          <w:p w:rsidR="00535FF3" w:rsidRDefault="00535FF3" w:rsidP="00535F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дистанционная </w:t>
            </w:r>
          </w:p>
        </w:tc>
        <w:tc>
          <w:tcPr>
            <w:tcW w:w="2606" w:type="dxa"/>
            <w:vAlign w:val="center"/>
          </w:tcPr>
          <w:p w:rsidR="00535FF3" w:rsidRDefault="00535FF3" w:rsidP="00535F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Фотоотчет</w:t>
            </w:r>
          </w:p>
        </w:tc>
      </w:tr>
    </w:tbl>
    <w:p w:rsidR="00987378" w:rsidRDefault="00987378" w:rsidP="00987378">
      <w:pPr>
        <w:rPr>
          <w:rFonts w:cs="Times New Roman"/>
        </w:rPr>
      </w:pPr>
    </w:p>
    <w:p w:rsidR="0091776B" w:rsidRDefault="0091776B" w:rsidP="00987378">
      <w:pPr>
        <w:rPr>
          <w:rFonts w:cs="Times New Roman"/>
        </w:rPr>
      </w:pPr>
    </w:p>
    <w:p w:rsidR="0091776B" w:rsidRDefault="0091776B" w:rsidP="00987378">
      <w:pPr>
        <w:rPr>
          <w:rFonts w:cs="Times New Roman"/>
        </w:rPr>
      </w:pPr>
    </w:p>
    <w:p w:rsidR="0091776B" w:rsidRDefault="0091776B" w:rsidP="00987378">
      <w:pPr>
        <w:rPr>
          <w:rFonts w:cs="Times New Roman"/>
        </w:rPr>
      </w:pPr>
    </w:p>
    <w:p w:rsidR="0091776B" w:rsidRPr="00987378" w:rsidRDefault="0091776B" w:rsidP="00987378">
      <w:pPr>
        <w:rPr>
          <w:rFonts w:cs="Times New Roman"/>
        </w:rPr>
      </w:pPr>
    </w:p>
    <w:p w:rsidR="00987378" w:rsidRDefault="00987378" w:rsidP="00987378">
      <w:pPr>
        <w:pStyle w:val="1"/>
        <w:rPr>
          <w:rFonts w:cs="Times New Roman"/>
          <w:color w:val="auto"/>
          <w:szCs w:val="24"/>
        </w:rPr>
      </w:pPr>
      <w:bookmarkStart w:id="15" w:name="_Toc177459028"/>
      <w:r w:rsidRPr="00987378">
        <w:rPr>
          <w:rFonts w:cs="Times New Roman"/>
          <w:color w:val="auto"/>
          <w:szCs w:val="24"/>
        </w:rPr>
        <w:lastRenderedPageBreak/>
        <w:t>Список литературы</w:t>
      </w:r>
      <w:bookmarkEnd w:id="15"/>
      <w:r w:rsidRPr="00987378">
        <w:rPr>
          <w:rFonts w:cs="Times New Roman"/>
          <w:color w:val="auto"/>
          <w:szCs w:val="24"/>
        </w:rPr>
        <w:t xml:space="preserve"> </w:t>
      </w:r>
    </w:p>
    <w:p w:rsidR="00D31281" w:rsidRPr="00D31281" w:rsidRDefault="00D31281" w:rsidP="00D31281"/>
    <w:p w:rsidR="00D31281" w:rsidRDefault="00D31281" w:rsidP="00D31281">
      <w:pPr>
        <w:spacing w:line="240" w:lineRule="auto"/>
        <w:ind w:firstLine="709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Для педагогов:</w:t>
      </w:r>
    </w:p>
    <w:p w:rsidR="00535FF3" w:rsidRDefault="00535FF3" w:rsidP="00535FF3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proofErr w:type="spellStart"/>
      <w:r w:rsidRPr="00052390">
        <w:rPr>
          <w:rFonts w:eastAsia="Times New Roman"/>
          <w:szCs w:val="24"/>
        </w:rPr>
        <w:t>Агаджанова</w:t>
      </w:r>
      <w:proofErr w:type="spellEnd"/>
      <w:r w:rsidRPr="00052390">
        <w:rPr>
          <w:rFonts w:eastAsia="Times New Roman"/>
          <w:szCs w:val="24"/>
        </w:rPr>
        <w:t xml:space="preserve"> С. Н.  Физическое развитие детей [Текст] / </w:t>
      </w:r>
      <w:proofErr w:type="spellStart"/>
      <w:r w:rsidRPr="00052390">
        <w:rPr>
          <w:rFonts w:eastAsia="Times New Roman"/>
          <w:szCs w:val="24"/>
        </w:rPr>
        <w:t>Агаджанова</w:t>
      </w:r>
      <w:proofErr w:type="spellEnd"/>
      <w:r w:rsidRPr="00052390">
        <w:rPr>
          <w:rFonts w:eastAsia="Times New Roman"/>
          <w:szCs w:val="24"/>
        </w:rPr>
        <w:t xml:space="preserve"> С. Н.  — Москва: Детство-Пресс, 2012 — 444 c. </w:t>
      </w:r>
    </w:p>
    <w:p w:rsidR="00535FF3" w:rsidRPr="00052390" w:rsidRDefault="00535FF3" w:rsidP="00535FF3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/>
          <w:color w:val="000000"/>
          <w:szCs w:val="24"/>
        </w:rPr>
      </w:pPr>
      <w:proofErr w:type="spellStart"/>
      <w:r w:rsidRPr="00052390">
        <w:rPr>
          <w:rFonts w:eastAsia="Times New Roman"/>
          <w:szCs w:val="24"/>
        </w:rPr>
        <w:t>Андрощенко</w:t>
      </w:r>
      <w:proofErr w:type="spellEnd"/>
      <w:r w:rsidRPr="00052390">
        <w:rPr>
          <w:rFonts w:eastAsia="Times New Roman"/>
          <w:szCs w:val="24"/>
        </w:rPr>
        <w:t xml:space="preserve"> Н. В.  Основа здоровья и физическая культ</w:t>
      </w:r>
      <w:r>
        <w:rPr>
          <w:rFonts w:eastAsia="Times New Roman"/>
          <w:szCs w:val="24"/>
        </w:rPr>
        <w:t xml:space="preserve">ура [Текст] / </w:t>
      </w:r>
      <w:proofErr w:type="spellStart"/>
      <w:r>
        <w:rPr>
          <w:rFonts w:eastAsia="Times New Roman"/>
          <w:szCs w:val="24"/>
        </w:rPr>
        <w:t>Андрощенко</w:t>
      </w:r>
      <w:proofErr w:type="spellEnd"/>
      <w:r>
        <w:rPr>
          <w:rFonts w:eastAsia="Times New Roman"/>
          <w:szCs w:val="24"/>
        </w:rPr>
        <w:t xml:space="preserve"> Н. В.</w:t>
      </w:r>
      <w:r w:rsidRPr="00052390">
        <w:rPr>
          <w:rFonts w:eastAsia="Times New Roman"/>
          <w:szCs w:val="24"/>
        </w:rPr>
        <w:t xml:space="preserve">— Тернополь: Поурочные пособия, 2016 — 160 c. </w:t>
      </w:r>
    </w:p>
    <w:p w:rsidR="00535FF3" w:rsidRPr="00052390" w:rsidRDefault="00535FF3" w:rsidP="00535FF3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/>
          <w:b/>
          <w:color w:val="000000"/>
          <w:szCs w:val="24"/>
        </w:rPr>
      </w:pPr>
      <w:r w:rsidRPr="00052390">
        <w:rPr>
          <w:rFonts w:eastAsia="Times New Roman"/>
          <w:color w:val="000000"/>
          <w:szCs w:val="24"/>
        </w:rPr>
        <w:t>Вавилова Е. Н Развивайте у дошкольников силу, ловкость, вынос</w:t>
      </w:r>
      <w:r>
        <w:rPr>
          <w:rFonts w:eastAsia="Times New Roman"/>
          <w:color w:val="000000"/>
          <w:szCs w:val="24"/>
        </w:rPr>
        <w:t>ливость [Текст] / Вавилова Е. Н</w:t>
      </w:r>
      <w:r w:rsidRPr="00052390">
        <w:rPr>
          <w:rFonts w:eastAsia="Times New Roman"/>
          <w:color w:val="000000"/>
          <w:szCs w:val="24"/>
        </w:rPr>
        <w:t xml:space="preserve">. — Москва: Просвещение, 2018 — 198 c. </w:t>
      </w:r>
    </w:p>
    <w:p w:rsidR="00535FF3" w:rsidRDefault="00535FF3" w:rsidP="00535FF3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szCs w:val="24"/>
        </w:rPr>
      </w:pPr>
      <w:r w:rsidRPr="00052390">
        <w:rPr>
          <w:szCs w:val="24"/>
        </w:rPr>
        <w:t>Вавилова Е. Н Развитие основных движений у детей 3-7 лет. Система работы [Текст] / Вавилова Е. Н. — Москва: Издательство Скрипторий 2003», 2017 — 178 c.</w:t>
      </w:r>
    </w:p>
    <w:p w:rsidR="00535FF3" w:rsidRPr="00052390" w:rsidRDefault="00535FF3" w:rsidP="00535FF3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szCs w:val="24"/>
        </w:rPr>
      </w:pPr>
      <w:r w:rsidRPr="00052390">
        <w:rPr>
          <w:szCs w:val="24"/>
        </w:rPr>
        <w:t xml:space="preserve">Вареник Е. Н.  Физкультурно-оздоровительные занятия с детьми 5-7 лет [Текст] / Вареник Е. Н.— Москва: ТЦ Сфера, 2015 — 215 c. </w:t>
      </w:r>
    </w:p>
    <w:p w:rsidR="00535FF3" w:rsidRDefault="00535FF3" w:rsidP="00535FF3">
      <w:pPr>
        <w:pStyle w:val="ad"/>
        <w:numPr>
          <w:ilvl w:val="0"/>
          <w:numId w:val="15"/>
        </w:numPr>
        <w:tabs>
          <w:tab w:val="left" w:pos="1470"/>
        </w:tabs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 w:rsidRPr="00B272B5">
        <w:rPr>
          <w:rFonts w:eastAsia="Times New Roman"/>
          <w:szCs w:val="28"/>
        </w:rPr>
        <w:t xml:space="preserve">Кузнецов В. В.  Теория и практика физической культуры [Текст]/ Кузнецов В. В.  // Специальные скоростно-силовые качества и методы их развития. — 2018. — № 6. — С. 23-28. </w:t>
      </w:r>
    </w:p>
    <w:p w:rsidR="00535FF3" w:rsidRPr="00B272B5" w:rsidRDefault="00535FF3" w:rsidP="00535FF3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szCs w:val="24"/>
        </w:rPr>
      </w:pPr>
      <w:r w:rsidRPr="00B272B5">
        <w:rPr>
          <w:rFonts w:eastAsia="Times New Roman"/>
          <w:szCs w:val="24"/>
        </w:rPr>
        <w:t>Муравьёв В. А., Назарова Н. Н. Воспитание физических качеств детей дошкольного и школьного возраста. [Текст] / Муравьёв В. А., Назарова Н. Н.— Москва: «Айрис пресс», 2004 — 128 c.</w:t>
      </w:r>
    </w:p>
    <w:p w:rsidR="00535FF3" w:rsidRPr="00ED32C4" w:rsidRDefault="00535FF3" w:rsidP="00535FF3">
      <w:pPr>
        <w:pStyle w:val="ad"/>
        <w:numPr>
          <w:ilvl w:val="0"/>
          <w:numId w:val="15"/>
        </w:numPr>
        <w:tabs>
          <w:tab w:val="left" w:pos="1470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proofErr w:type="spellStart"/>
      <w:r w:rsidRPr="00ED32C4">
        <w:rPr>
          <w:szCs w:val="24"/>
        </w:rPr>
        <w:t>Рунова</w:t>
      </w:r>
      <w:proofErr w:type="spellEnd"/>
      <w:r w:rsidRPr="00ED32C4">
        <w:rPr>
          <w:szCs w:val="24"/>
        </w:rPr>
        <w:t xml:space="preserve"> М. А.  Двигательная активность ребенка в детском саду: Пособие для педагогов дошкольных учреждений. [Текст] / </w:t>
      </w:r>
      <w:proofErr w:type="spellStart"/>
      <w:r w:rsidRPr="00ED32C4">
        <w:rPr>
          <w:szCs w:val="24"/>
        </w:rPr>
        <w:t>Рунова</w:t>
      </w:r>
      <w:proofErr w:type="spellEnd"/>
      <w:r w:rsidRPr="00ED32C4">
        <w:rPr>
          <w:szCs w:val="24"/>
        </w:rPr>
        <w:t xml:space="preserve"> М. А.— Москва: Мозаика-Синтез, 2012 — 256 c. </w:t>
      </w:r>
    </w:p>
    <w:p w:rsidR="00535FF3" w:rsidRDefault="00535FF3" w:rsidP="00535FF3">
      <w:pPr>
        <w:pStyle w:val="ad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eastAsia="Times New Roman"/>
          <w:szCs w:val="24"/>
          <w:lang w:eastAsia="ar-SA"/>
        </w:rPr>
      </w:pPr>
      <w:r w:rsidRPr="006C3B3D">
        <w:rPr>
          <w:rFonts w:eastAsia="Times New Roman"/>
          <w:szCs w:val="24"/>
        </w:rPr>
        <w:t xml:space="preserve">Тарасова Т. А Контроль физического состояния детей дошкольного возраста: Методические рекомендации для руководителей и педагогов ДОУ [Текст] / Тарасова Т. А. — Москва: ТЦ Сфера, 2005 — 176 c. </w:t>
      </w:r>
    </w:p>
    <w:p w:rsidR="00535FF3" w:rsidRDefault="00535FF3" w:rsidP="00535FF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709"/>
        <w:jc w:val="both"/>
        <w:rPr>
          <w:szCs w:val="24"/>
        </w:rPr>
      </w:pPr>
      <w:r w:rsidRPr="008B56CD">
        <w:rPr>
          <w:szCs w:val="24"/>
        </w:rPr>
        <w:t xml:space="preserve">Утробина К. К Занимательная физкультура в детском саду [Текст] / Утробина К. К. — Москва: Издательство ГНОМ и Д, 2017 — 128 c. </w:t>
      </w:r>
    </w:p>
    <w:p w:rsidR="00D31281" w:rsidRDefault="00D31281" w:rsidP="00D31281">
      <w:pPr>
        <w:pStyle w:val="Default"/>
        <w:ind w:firstLine="709"/>
      </w:pPr>
    </w:p>
    <w:p w:rsidR="006206B0" w:rsidRDefault="006206B0" w:rsidP="006206B0">
      <w:pPr>
        <w:pStyle w:val="Default"/>
        <w:ind w:left="2348"/>
        <w:rPr>
          <w:b/>
          <w:bCs/>
          <w:i/>
          <w:iCs/>
          <w:sz w:val="23"/>
          <w:szCs w:val="23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Default="001B1BBA" w:rsidP="00987378">
      <w:pPr>
        <w:rPr>
          <w:rFonts w:cs="Times New Roman"/>
        </w:rPr>
      </w:pPr>
    </w:p>
    <w:p w:rsidR="001B1BBA" w:rsidRPr="00987378" w:rsidRDefault="001B1BBA" w:rsidP="00987378">
      <w:pPr>
        <w:rPr>
          <w:rFonts w:cs="Times New Roman"/>
        </w:rPr>
      </w:pPr>
    </w:p>
    <w:sectPr w:rsidR="001B1BBA" w:rsidRPr="00987378" w:rsidSect="001C21E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9D" w:rsidRDefault="0000449D" w:rsidP="001C21EA">
      <w:pPr>
        <w:spacing w:after="0" w:line="240" w:lineRule="auto"/>
      </w:pPr>
      <w:r>
        <w:separator/>
      </w:r>
    </w:p>
  </w:endnote>
  <w:endnote w:type="continuationSeparator" w:id="0">
    <w:p w:rsidR="0000449D" w:rsidRDefault="0000449D" w:rsidP="001C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9D" w:rsidRDefault="0000449D" w:rsidP="001C21EA">
      <w:pPr>
        <w:spacing w:after="0" w:line="240" w:lineRule="auto"/>
      </w:pPr>
      <w:r>
        <w:separator/>
      </w:r>
    </w:p>
  </w:footnote>
  <w:footnote w:type="continuationSeparator" w:id="0">
    <w:p w:rsidR="0000449D" w:rsidRDefault="0000449D" w:rsidP="001C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084899"/>
      <w:docPartObj>
        <w:docPartGallery w:val="Page Numbers (Top of Page)"/>
        <w:docPartUnique/>
      </w:docPartObj>
    </w:sdtPr>
    <w:sdtEndPr/>
    <w:sdtContent>
      <w:p w:rsidR="0000449D" w:rsidRDefault="0000449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27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0449D" w:rsidRDefault="000044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7D5C"/>
    <w:multiLevelType w:val="hybridMultilevel"/>
    <w:tmpl w:val="8D08FCDA"/>
    <w:lvl w:ilvl="0" w:tplc="059216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E6203"/>
    <w:multiLevelType w:val="hybridMultilevel"/>
    <w:tmpl w:val="C49C0BDC"/>
    <w:lvl w:ilvl="0" w:tplc="74D6ADD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793DBE"/>
    <w:multiLevelType w:val="hybridMultilevel"/>
    <w:tmpl w:val="0CB0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EDF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C663F"/>
    <w:multiLevelType w:val="multilevel"/>
    <w:tmpl w:val="B9081C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BEA46FB"/>
    <w:multiLevelType w:val="hybridMultilevel"/>
    <w:tmpl w:val="99468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FA1F29"/>
    <w:multiLevelType w:val="hybridMultilevel"/>
    <w:tmpl w:val="1B80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F19E4"/>
    <w:multiLevelType w:val="hybridMultilevel"/>
    <w:tmpl w:val="CC8A6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5A12E9"/>
    <w:multiLevelType w:val="hybridMultilevel"/>
    <w:tmpl w:val="5418A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A5222"/>
    <w:multiLevelType w:val="hybridMultilevel"/>
    <w:tmpl w:val="6152E01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33A1F61"/>
    <w:multiLevelType w:val="hybridMultilevel"/>
    <w:tmpl w:val="079E7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612244"/>
    <w:multiLevelType w:val="hybridMultilevel"/>
    <w:tmpl w:val="61DA6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F947BF"/>
    <w:multiLevelType w:val="hybridMultilevel"/>
    <w:tmpl w:val="EF368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66E09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3" w15:restartNumberingAfterBreak="0">
    <w:nsid w:val="68CC3857"/>
    <w:multiLevelType w:val="hybridMultilevel"/>
    <w:tmpl w:val="5BC659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70257BD2"/>
    <w:multiLevelType w:val="hybridMultilevel"/>
    <w:tmpl w:val="0D40C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235706"/>
    <w:multiLevelType w:val="hybridMultilevel"/>
    <w:tmpl w:val="F160A1B6"/>
    <w:lvl w:ilvl="0" w:tplc="B45E0C0E">
      <w:start w:val="2021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A6755B"/>
    <w:multiLevelType w:val="hybridMultilevel"/>
    <w:tmpl w:val="D1DC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16"/>
  </w:num>
  <w:num w:numId="10">
    <w:abstractNumId w:val="15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"/>
  </w:num>
  <w:num w:numId="16">
    <w:abstractNumId w:val="14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EA"/>
    <w:rsid w:val="0000449D"/>
    <w:rsid w:val="00030D15"/>
    <w:rsid w:val="000552DB"/>
    <w:rsid w:val="00064623"/>
    <w:rsid w:val="000A0F11"/>
    <w:rsid w:val="000C31AB"/>
    <w:rsid w:val="00110FB9"/>
    <w:rsid w:val="00112D4C"/>
    <w:rsid w:val="001826F4"/>
    <w:rsid w:val="00191AA0"/>
    <w:rsid w:val="001B1BBA"/>
    <w:rsid w:val="001C21EA"/>
    <w:rsid w:val="001D778D"/>
    <w:rsid w:val="0022165B"/>
    <w:rsid w:val="00247A86"/>
    <w:rsid w:val="00253DD9"/>
    <w:rsid w:val="00260B50"/>
    <w:rsid w:val="0026337C"/>
    <w:rsid w:val="002B52B5"/>
    <w:rsid w:val="002C43A8"/>
    <w:rsid w:val="002F1121"/>
    <w:rsid w:val="002F732C"/>
    <w:rsid w:val="00314CF6"/>
    <w:rsid w:val="003308CA"/>
    <w:rsid w:val="003425E7"/>
    <w:rsid w:val="0035579A"/>
    <w:rsid w:val="0039254B"/>
    <w:rsid w:val="003C61A9"/>
    <w:rsid w:val="003D518E"/>
    <w:rsid w:val="003D7E9D"/>
    <w:rsid w:val="004309E8"/>
    <w:rsid w:val="00447920"/>
    <w:rsid w:val="00450260"/>
    <w:rsid w:val="00466A02"/>
    <w:rsid w:val="00492E58"/>
    <w:rsid w:val="00496A79"/>
    <w:rsid w:val="004978AD"/>
    <w:rsid w:val="004B65A9"/>
    <w:rsid w:val="004C573C"/>
    <w:rsid w:val="004F3346"/>
    <w:rsid w:val="00516032"/>
    <w:rsid w:val="00533BBF"/>
    <w:rsid w:val="00535FF3"/>
    <w:rsid w:val="00544E35"/>
    <w:rsid w:val="0055160C"/>
    <w:rsid w:val="00566802"/>
    <w:rsid w:val="005939B4"/>
    <w:rsid w:val="005A0752"/>
    <w:rsid w:val="005A1F7D"/>
    <w:rsid w:val="005A275A"/>
    <w:rsid w:val="005A5047"/>
    <w:rsid w:val="005A6445"/>
    <w:rsid w:val="005A6733"/>
    <w:rsid w:val="005E50CE"/>
    <w:rsid w:val="00610347"/>
    <w:rsid w:val="006173BA"/>
    <w:rsid w:val="006206B0"/>
    <w:rsid w:val="006213C0"/>
    <w:rsid w:val="006347FD"/>
    <w:rsid w:val="00684339"/>
    <w:rsid w:val="00697CA5"/>
    <w:rsid w:val="006F6DC6"/>
    <w:rsid w:val="007072F7"/>
    <w:rsid w:val="00746D05"/>
    <w:rsid w:val="00767E69"/>
    <w:rsid w:val="007860F4"/>
    <w:rsid w:val="00794724"/>
    <w:rsid w:val="007A42E1"/>
    <w:rsid w:val="007C46A7"/>
    <w:rsid w:val="007D7F74"/>
    <w:rsid w:val="007E0A13"/>
    <w:rsid w:val="00806ECA"/>
    <w:rsid w:val="008517EE"/>
    <w:rsid w:val="0087793C"/>
    <w:rsid w:val="008C791D"/>
    <w:rsid w:val="008F3292"/>
    <w:rsid w:val="0090285D"/>
    <w:rsid w:val="0091776B"/>
    <w:rsid w:val="00923BE5"/>
    <w:rsid w:val="00946FEB"/>
    <w:rsid w:val="00987378"/>
    <w:rsid w:val="009C19A9"/>
    <w:rsid w:val="00A022A5"/>
    <w:rsid w:val="00A51C36"/>
    <w:rsid w:val="00A53553"/>
    <w:rsid w:val="00A62858"/>
    <w:rsid w:val="00A669D8"/>
    <w:rsid w:val="00A73E52"/>
    <w:rsid w:val="00A916A5"/>
    <w:rsid w:val="00A976E9"/>
    <w:rsid w:val="00AB0903"/>
    <w:rsid w:val="00AB4E1B"/>
    <w:rsid w:val="00AC2136"/>
    <w:rsid w:val="00AD439D"/>
    <w:rsid w:val="00AF1191"/>
    <w:rsid w:val="00AF55F4"/>
    <w:rsid w:val="00B2229B"/>
    <w:rsid w:val="00B4456C"/>
    <w:rsid w:val="00B46BA1"/>
    <w:rsid w:val="00B620AD"/>
    <w:rsid w:val="00B73CE0"/>
    <w:rsid w:val="00BB031C"/>
    <w:rsid w:val="00BC0C60"/>
    <w:rsid w:val="00BE5DD8"/>
    <w:rsid w:val="00BE6078"/>
    <w:rsid w:val="00BF7DBB"/>
    <w:rsid w:val="00C05242"/>
    <w:rsid w:val="00C1437E"/>
    <w:rsid w:val="00C26F28"/>
    <w:rsid w:val="00C336F9"/>
    <w:rsid w:val="00C359A1"/>
    <w:rsid w:val="00C70378"/>
    <w:rsid w:val="00C741B7"/>
    <w:rsid w:val="00C95868"/>
    <w:rsid w:val="00CE5A21"/>
    <w:rsid w:val="00CF14F7"/>
    <w:rsid w:val="00D22BD0"/>
    <w:rsid w:val="00D31281"/>
    <w:rsid w:val="00D34AE6"/>
    <w:rsid w:val="00D42711"/>
    <w:rsid w:val="00D42D87"/>
    <w:rsid w:val="00D435EA"/>
    <w:rsid w:val="00D552CA"/>
    <w:rsid w:val="00DA43F9"/>
    <w:rsid w:val="00DA7F12"/>
    <w:rsid w:val="00DB5043"/>
    <w:rsid w:val="00DC4189"/>
    <w:rsid w:val="00DC434E"/>
    <w:rsid w:val="00DC63AC"/>
    <w:rsid w:val="00DE694F"/>
    <w:rsid w:val="00E44DDE"/>
    <w:rsid w:val="00E64A44"/>
    <w:rsid w:val="00E80130"/>
    <w:rsid w:val="00EA3A6F"/>
    <w:rsid w:val="00EA5B6C"/>
    <w:rsid w:val="00EC1EFD"/>
    <w:rsid w:val="00ED6AF9"/>
    <w:rsid w:val="00EF5687"/>
    <w:rsid w:val="00EF7ACC"/>
    <w:rsid w:val="00F00F0E"/>
    <w:rsid w:val="00F47495"/>
    <w:rsid w:val="00F52233"/>
    <w:rsid w:val="00F562F8"/>
    <w:rsid w:val="00F76E67"/>
    <w:rsid w:val="00F96887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9F92"/>
  <w15:docId w15:val="{E6AB355B-B521-4C06-AD64-031EC5D5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78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8737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2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1EA"/>
  </w:style>
  <w:style w:type="paragraph" w:styleId="a5">
    <w:name w:val="footer"/>
    <w:basedOn w:val="a"/>
    <w:link w:val="a6"/>
    <w:uiPriority w:val="99"/>
    <w:semiHidden/>
    <w:unhideWhenUsed/>
    <w:rsid w:val="001C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21EA"/>
  </w:style>
  <w:style w:type="character" w:customStyle="1" w:styleId="10">
    <w:name w:val="Заголовок 1 Знак"/>
    <w:basedOn w:val="a0"/>
    <w:link w:val="1"/>
    <w:uiPriority w:val="9"/>
    <w:rsid w:val="00987378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1C21EA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C21EA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1C21EA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C21EA"/>
    <w:pPr>
      <w:spacing w:after="100"/>
      <w:ind w:left="440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1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2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B620AD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873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7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aliases w:val="ITL List Paragraph,ПАРАГРАФ,Абзац списка11"/>
    <w:basedOn w:val="a"/>
    <w:link w:val="ae"/>
    <w:uiPriority w:val="1"/>
    <w:qFormat/>
    <w:rsid w:val="00987378"/>
    <w:pPr>
      <w:ind w:left="720"/>
      <w:contextualSpacing/>
    </w:pPr>
  </w:style>
  <w:style w:type="paragraph" w:customStyle="1" w:styleId="Default">
    <w:name w:val="Default"/>
    <w:rsid w:val="00E64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F562F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6">
    <w:name w:val="c6"/>
    <w:basedOn w:val="a0"/>
    <w:rsid w:val="00F562F8"/>
  </w:style>
  <w:style w:type="paragraph" w:styleId="af">
    <w:name w:val="Subtitle"/>
    <w:basedOn w:val="a"/>
    <w:next w:val="a"/>
    <w:link w:val="af0"/>
    <w:uiPriority w:val="11"/>
    <w:qFormat/>
    <w:rsid w:val="00DE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DE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55160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55160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Абзац списка Знак"/>
    <w:aliases w:val="ITL List Paragraph Знак,ПАРАГРАФ Знак,Абзац списка11 Знак"/>
    <w:link w:val="ad"/>
    <w:uiPriority w:val="1"/>
    <w:locked/>
    <w:rsid w:val="007A42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6467-AEDB-4F5E-BE39-70C9DAD8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4020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Островок</dc:creator>
  <cp:lastModifiedBy>User</cp:lastModifiedBy>
  <cp:revision>5</cp:revision>
  <cp:lastPrinted>2024-09-04T00:11:00Z</cp:lastPrinted>
  <dcterms:created xsi:type="dcterms:W3CDTF">2024-09-16T22:49:00Z</dcterms:created>
  <dcterms:modified xsi:type="dcterms:W3CDTF">2024-09-16T22:55:00Z</dcterms:modified>
</cp:coreProperties>
</file>